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48" w:rsidRDefault="00C24248" w:rsidP="00C24248">
      <w:pPr>
        <w:kinsoku w:val="0"/>
        <w:overflowPunct w:val="0"/>
        <w:spacing w:before="72"/>
        <w:ind w:right="362"/>
        <w:jc w:val="center"/>
      </w:pPr>
      <w:bookmarkStart w:id="0" w:name="bookmark3"/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C24248" w:rsidRDefault="00C24248" w:rsidP="00C24248">
      <w:pPr>
        <w:kinsoku w:val="0"/>
        <w:overflowPunct w:val="0"/>
        <w:spacing w:line="170" w:lineRule="exact"/>
        <w:ind w:left="904" w:right="100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C24248" w:rsidRDefault="00C24248" w:rsidP="00C24248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C24248" w:rsidRDefault="00C24248" w:rsidP="00C24248">
      <w:pPr>
        <w:pStyle w:val="1"/>
        <w:kinsoku w:val="0"/>
        <w:overflowPunct w:val="0"/>
        <w:spacing w:before="2"/>
        <w:ind w:right="174"/>
        <w:jc w:val="center"/>
        <w:rPr>
          <w:rFonts w:ascii="Book Antiqua" w:hAnsi="Book Antiqua" w:cs="Book Antiqua"/>
          <w:b w:val="0"/>
          <w:bCs w:val="0"/>
        </w:rPr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C24248" w:rsidRDefault="00C24248" w:rsidP="00C24248">
      <w:pPr>
        <w:kinsoku w:val="0"/>
        <w:overflowPunct w:val="0"/>
        <w:ind w:left="395" w:right="5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C24248" w:rsidRDefault="00C24248" w:rsidP="00C24248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C24248" w:rsidRDefault="00C24248" w:rsidP="00C24248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C24248" w:rsidRDefault="00C24248" w:rsidP="00C24248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C24248" w:rsidRDefault="00C24248" w:rsidP="00C24248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C24248" w:rsidRDefault="00C24248" w:rsidP="00C24248">
      <w:pPr>
        <w:pStyle w:val="aa"/>
        <w:kinsoku w:val="0"/>
        <w:overflowPunct w:val="0"/>
        <w:ind w:left="4861" w:hanging="41"/>
      </w:pPr>
      <w:r>
        <w:rPr>
          <w:color w:val="000009"/>
        </w:rPr>
        <w:t>Одо</w:t>
      </w:r>
      <w:r>
        <w:rPr>
          <w:color w:val="000009"/>
          <w:spacing w:val="-2"/>
        </w:rPr>
        <w:t>б</w:t>
      </w:r>
      <w:r>
        <w:rPr>
          <w:color w:val="000009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>А</w:t>
      </w:r>
      <w:r>
        <w:rPr>
          <w:color w:val="000009"/>
        </w:rPr>
        <w:t>ТЭ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</w:t>
      </w:r>
      <w:r>
        <w:rPr>
          <w:color w:val="000009"/>
          <w:spacing w:val="-2"/>
        </w:rPr>
        <w:t>И</w:t>
      </w:r>
      <w:r>
        <w:rPr>
          <w:color w:val="000009"/>
        </w:rPr>
        <w:t xml:space="preserve">ЯУ </w:t>
      </w:r>
      <w:r>
        <w:rPr>
          <w:color w:val="000009"/>
          <w:spacing w:val="-3"/>
        </w:rPr>
        <w:t>М</w:t>
      </w:r>
      <w:r>
        <w:rPr>
          <w:color w:val="000009"/>
        </w:rPr>
        <w:t>И</w:t>
      </w:r>
      <w:r>
        <w:rPr>
          <w:color w:val="000009"/>
          <w:spacing w:val="-2"/>
        </w:rPr>
        <w:t>Ф</w:t>
      </w:r>
      <w:r>
        <w:rPr>
          <w:color w:val="000009"/>
          <w:spacing w:val="6"/>
        </w:rPr>
        <w:t>И</w:t>
      </w:r>
      <w:r>
        <w:rPr>
          <w:color w:val="000009"/>
        </w:rPr>
        <w:t>,</w:t>
      </w:r>
    </w:p>
    <w:p w:rsidR="00C24248" w:rsidRDefault="00C24248" w:rsidP="00C24248">
      <w:pPr>
        <w:pStyle w:val="aa"/>
        <w:kinsoku w:val="0"/>
        <w:overflowPunct w:val="0"/>
        <w:spacing w:line="322" w:lineRule="exact"/>
        <w:ind w:left="5363" w:firstLine="24"/>
      </w:pPr>
      <w:r>
        <w:rPr>
          <w:color w:val="000009"/>
        </w:rPr>
        <w:t>П</w:t>
      </w:r>
      <w:r>
        <w:rPr>
          <w:color w:val="000009"/>
          <w:spacing w:val="-2"/>
        </w:rPr>
        <w:t>р</w:t>
      </w:r>
      <w:r>
        <w:rPr>
          <w:color w:val="000009"/>
        </w:rPr>
        <w:t>от</w:t>
      </w:r>
      <w:r>
        <w:rPr>
          <w:color w:val="000009"/>
          <w:spacing w:val="-2"/>
        </w:rPr>
        <w:t>о</w:t>
      </w:r>
      <w:r>
        <w:rPr>
          <w:color w:val="000009"/>
        </w:rPr>
        <w:t>к</w:t>
      </w:r>
      <w:r>
        <w:rPr>
          <w:color w:val="000009"/>
          <w:spacing w:val="1"/>
        </w:rPr>
        <w:t>о</w:t>
      </w:r>
      <w:r>
        <w:rPr>
          <w:color w:val="000009"/>
        </w:rPr>
        <w:t>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>2</w:t>
      </w:r>
      <w:r>
        <w:rPr>
          <w:color w:val="000009"/>
          <w:spacing w:val="-3"/>
        </w:rPr>
        <w:t>-</w:t>
      </w:r>
      <w:r>
        <w:rPr>
          <w:color w:val="000009"/>
          <w:spacing w:val="-2"/>
        </w:rPr>
        <w:t>8</w:t>
      </w:r>
      <w:r>
        <w:rPr>
          <w:color w:val="000009"/>
        </w:rPr>
        <w:t>/</w:t>
      </w:r>
      <w:r>
        <w:rPr>
          <w:color w:val="000009"/>
          <w:spacing w:val="-2"/>
        </w:rPr>
        <w:t>20</w:t>
      </w:r>
      <w:r>
        <w:rPr>
          <w:color w:val="000009"/>
        </w:rPr>
        <w:t>21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</w:rPr>
        <w:t>0</w:t>
      </w:r>
      <w:r>
        <w:rPr>
          <w:color w:val="000009"/>
          <w:spacing w:val="-4"/>
        </w:rPr>
        <w:t>.</w:t>
      </w:r>
      <w:r>
        <w:rPr>
          <w:color w:val="000009"/>
        </w:rPr>
        <w:t>08</w:t>
      </w:r>
      <w:r>
        <w:rPr>
          <w:color w:val="000009"/>
          <w:spacing w:val="-4"/>
        </w:rPr>
        <w:t>.</w:t>
      </w:r>
      <w:r>
        <w:rPr>
          <w:color w:val="000009"/>
        </w:rPr>
        <w:t>2</w:t>
      </w:r>
      <w:r>
        <w:rPr>
          <w:color w:val="000009"/>
          <w:spacing w:val="-2"/>
        </w:rPr>
        <w:t>02</w:t>
      </w:r>
      <w:r>
        <w:rPr>
          <w:color w:val="000009"/>
        </w:rPr>
        <w:t>1</w:t>
      </w:r>
    </w:p>
    <w:p w:rsidR="00C24248" w:rsidRDefault="00C24248" w:rsidP="00C24248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C24248" w:rsidRDefault="00C24248" w:rsidP="00C24248">
      <w:pPr>
        <w:kinsoku w:val="0"/>
        <w:overflowPunct w:val="0"/>
        <w:spacing w:line="200" w:lineRule="exact"/>
        <w:rPr>
          <w:sz w:val="20"/>
          <w:szCs w:val="20"/>
        </w:rPr>
      </w:pPr>
    </w:p>
    <w:p w:rsidR="00C24248" w:rsidRDefault="00C24248" w:rsidP="00C24248">
      <w:pPr>
        <w:kinsoku w:val="0"/>
        <w:overflowPunct w:val="0"/>
        <w:spacing w:line="200" w:lineRule="exact"/>
        <w:rPr>
          <w:sz w:val="20"/>
          <w:szCs w:val="20"/>
        </w:rPr>
      </w:pPr>
    </w:p>
    <w:p w:rsidR="00C24248" w:rsidRDefault="00C24248" w:rsidP="00C24248">
      <w:pPr>
        <w:kinsoku w:val="0"/>
        <w:overflowPunct w:val="0"/>
        <w:spacing w:line="200" w:lineRule="exact"/>
        <w:rPr>
          <w:sz w:val="20"/>
          <w:szCs w:val="20"/>
        </w:rPr>
      </w:pPr>
    </w:p>
    <w:p w:rsidR="00C24248" w:rsidRDefault="00C24248" w:rsidP="00C24248">
      <w:pPr>
        <w:kinsoku w:val="0"/>
        <w:overflowPunct w:val="0"/>
        <w:spacing w:line="200" w:lineRule="exact"/>
        <w:rPr>
          <w:sz w:val="20"/>
          <w:szCs w:val="20"/>
        </w:rPr>
      </w:pPr>
    </w:p>
    <w:p w:rsidR="00C24248" w:rsidRDefault="00C24248" w:rsidP="00C24248">
      <w:pPr>
        <w:kinsoku w:val="0"/>
        <w:overflowPunct w:val="0"/>
        <w:spacing w:line="200" w:lineRule="exact"/>
        <w:rPr>
          <w:sz w:val="20"/>
          <w:szCs w:val="20"/>
        </w:rPr>
      </w:pPr>
    </w:p>
    <w:p w:rsidR="00C24248" w:rsidRDefault="00C24248" w:rsidP="00C24248">
      <w:pPr>
        <w:kinsoku w:val="0"/>
        <w:overflowPunct w:val="0"/>
        <w:spacing w:line="200" w:lineRule="exact"/>
        <w:rPr>
          <w:sz w:val="20"/>
          <w:szCs w:val="20"/>
        </w:rPr>
      </w:pPr>
    </w:p>
    <w:p w:rsidR="00C24248" w:rsidRDefault="00C24248" w:rsidP="00C24248">
      <w:pPr>
        <w:kinsoku w:val="0"/>
        <w:overflowPunct w:val="0"/>
        <w:spacing w:line="200" w:lineRule="exact"/>
        <w:rPr>
          <w:sz w:val="20"/>
          <w:szCs w:val="20"/>
        </w:rPr>
      </w:pPr>
    </w:p>
    <w:p w:rsidR="00C24248" w:rsidRDefault="00C24248" w:rsidP="00C24248">
      <w:pPr>
        <w:kinsoku w:val="0"/>
        <w:overflowPunct w:val="0"/>
        <w:spacing w:line="200" w:lineRule="exact"/>
        <w:rPr>
          <w:sz w:val="20"/>
          <w:szCs w:val="20"/>
        </w:rPr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4E1855" w:rsidRDefault="00B330A7" w:rsidP="00B330A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6"/>
      </w:tblGrid>
      <w:tr w:rsidR="004E1855" w:rsidRPr="004E1855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4E1855" w:rsidRDefault="004E1855" w:rsidP="004E1855">
            <w:pPr>
              <w:jc w:val="center"/>
              <w:rPr>
                <w:b/>
                <w:sz w:val="28"/>
                <w:szCs w:val="28"/>
              </w:rPr>
            </w:pPr>
            <w:r w:rsidRPr="004E1855">
              <w:rPr>
                <w:b/>
                <w:sz w:val="28"/>
                <w:szCs w:val="28"/>
              </w:rPr>
              <w:t>МАТЕМАТИЧЕСКИЙ АНАЛИЗ</w:t>
            </w:r>
          </w:p>
        </w:tc>
      </w:tr>
      <w:tr w:rsidR="00B330A7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941AAC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B330A7" w:rsidTr="00941AAC">
        <w:tc>
          <w:tcPr>
            <w:tcW w:w="10138" w:type="dxa"/>
          </w:tcPr>
          <w:p w:rsidR="00B330A7" w:rsidRDefault="00B330A7" w:rsidP="00941AAC"/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3F2900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</w:t>
            </w:r>
            <w:r w:rsidRPr="004E1855">
              <w:rPr>
                <w:sz w:val="28"/>
                <w:szCs w:val="28"/>
              </w:rPr>
              <w:t>студентов направления</w:t>
            </w:r>
            <w:r w:rsidR="00206C04" w:rsidRPr="004E1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подготовки</w:t>
            </w: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4E1855" w:rsidRPr="004E1855" w:rsidRDefault="004E1855" w:rsidP="004E1855">
            <w:pPr>
              <w:jc w:val="center"/>
              <w:rPr>
                <w:b/>
                <w:sz w:val="28"/>
                <w:szCs w:val="28"/>
              </w:rPr>
            </w:pPr>
            <w:r w:rsidRPr="004E1855">
              <w:rPr>
                <w:b/>
                <w:sz w:val="28"/>
                <w:szCs w:val="28"/>
              </w:rPr>
              <w:t>01.03.02 "Прикладная математика и информатика"</w:t>
            </w:r>
          </w:p>
          <w:p w:rsidR="00B330A7" w:rsidRPr="004E1855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4E1855" w:rsidRDefault="00206C04" w:rsidP="00206C04">
            <w:pPr>
              <w:jc w:val="center"/>
              <w:rPr>
                <w:i/>
                <w:sz w:val="20"/>
                <w:szCs w:val="20"/>
              </w:rPr>
            </w:pPr>
            <w:r w:rsidRPr="004E1855">
              <w:rPr>
                <w:i/>
                <w:sz w:val="20"/>
                <w:szCs w:val="20"/>
              </w:rPr>
              <w:t>код и</w:t>
            </w:r>
            <w:r w:rsidR="00B330A7" w:rsidRPr="004E1855">
              <w:rPr>
                <w:i/>
                <w:sz w:val="20"/>
                <w:szCs w:val="20"/>
              </w:rPr>
              <w:t xml:space="preserve"> </w:t>
            </w:r>
            <w:r w:rsidRPr="004E1855">
              <w:rPr>
                <w:i/>
                <w:sz w:val="20"/>
                <w:szCs w:val="20"/>
              </w:rPr>
              <w:t>наименование</w:t>
            </w:r>
            <w:r w:rsidR="00B330A7" w:rsidRPr="004E1855">
              <w:rPr>
                <w:i/>
                <w:sz w:val="20"/>
                <w:szCs w:val="20"/>
              </w:rPr>
              <w:t xml:space="preserve"> специальности/направления </w:t>
            </w:r>
            <w:r w:rsidRPr="004E1855">
              <w:rPr>
                <w:i/>
                <w:sz w:val="20"/>
                <w:szCs w:val="20"/>
              </w:rPr>
              <w:t xml:space="preserve">(выбрать) </w:t>
            </w:r>
            <w:r w:rsidR="00B330A7" w:rsidRPr="004E1855">
              <w:rPr>
                <w:i/>
                <w:sz w:val="20"/>
                <w:szCs w:val="20"/>
              </w:rPr>
              <w:t>подготовки</w:t>
            </w:r>
          </w:p>
        </w:tc>
      </w:tr>
      <w:tr w:rsidR="00B330A7" w:rsidRPr="006829D8" w:rsidTr="00941AAC">
        <w:tc>
          <w:tcPr>
            <w:tcW w:w="10138" w:type="dxa"/>
          </w:tcPr>
          <w:p w:rsidR="00B330A7" w:rsidRPr="004E1855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4E1855" w:rsidRDefault="001820BD" w:rsidP="003F2900">
            <w:pPr>
              <w:jc w:val="center"/>
              <w:rPr>
                <w:sz w:val="28"/>
                <w:szCs w:val="28"/>
              </w:rPr>
            </w:pPr>
            <w:r w:rsidRPr="004E1855">
              <w:rPr>
                <w:sz w:val="28"/>
                <w:szCs w:val="28"/>
              </w:rPr>
              <w:t>профиля</w:t>
            </w:r>
            <w:r w:rsidR="00206C04" w:rsidRPr="004E1855">
              <w:rPr>
                <w:sz w:val="28"/>
                <w:szCs w:val="28"/>
              </w:rPr>
              <w:t xml:space="preserve"> </w:t>
            </w: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4E1855" w:rsidRDefault="004E1855" w:rsidP="00941AAC">
            <w:pPr>
              <w:jc w:val="center"/>
              <w:rPr>
                <w:sz w:val="28"/>
                <w:szCs w:val="28"/>
              </w:rPr>
            </w:pPr>
            <w:r w:rsidRPr="004E1855">
              <w:rPr>
                <w:b/>
                <w:sz w:val="28"/>
                <w:szCs w:val="28"/>
              </w:rPr>
              <w:t>«Прикладная информатика»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4E1855" w:rsidRDefault="00206C04" w:rsidP="00206C04">
            <w:pPr>
              <w:jc w:val="center"/>
            </w:pPr>
            <w:r w:rsidRPr="004E1855">
              <w:rPr>
                <w:sz w:val="20"/>
                <w:szCs w:val="20"/>
              </w:rPr>
              <w:t>код и</w:t>
            </w:r>
            <w:r w:rsidR="00B330A7" w:rsidRPr="004E1855">
              <w:rPr>
                <w:sz w:val="20"/>
                <w:szCs w:val="20"/>
              </w:rPr>
              <w:t xml:space="preserve"> </w:t>
            </w:r>
            <w:r w:rsidRPr="004E1855">
              <w:rPr>
                <w:sz w:val="20"/>
                <w:szCs w:val="20"/>
              </w:rPr>
              <w:t>наименование</w:t>
            </w:r>
            <w:r w:rsidR="00B330A7" w:rsidRPr="004E1855">
              <w:rPr>
                <w:sz w:val="20"/>
                <w:szCs w:val="20"/>
              </w:rPr>
              <w:t xml:space="preserve"> специализации/профил</w:t>
            </w:r>
            <w:proofErr w:type="gramStart"/>
            <w:r w:rsidR="00B330A7" w:rsidRPr="004E1855">
              <w:rPr>
                <w:sz w:val="20"/>
                <w:szCs w:val="20"/>
              </w:rPr>
              <w:t>я</w:t>
            </w:r>
            <w:r w:rsidRPr="004E1855">
              <w:rPr>
                <w:sz w:val="20"/>
                <w:szCs w:val="20"/>
              </w:rPr>
              <w:t>(</w:t>
            </w:r>
            <w:proofErr w:type="gramEnd"/>
            <w:r w:rsidRPr="004E1855">
              <w:rPr>
                <w:sz w:val="20"/>
                <w:szCs w:val="20"/>
              </w:rPr>
              <w:t>выбрать)</w:t>
            </w:r>
          </w:p>
        </w:tc>
      </w:tr>
      <w:tr w:rsidR="00B330A7" w:rsidRPr="006829D8" w:rsidTr="00941AAC">
        <w:tc>
          <w:tcPr>
            <w:tcW w:w="10138" w:type="dxa"/>
          </w:tcPr>
          <w:p w:rsidR="00B330A7" w:rsidRPr="004E1855" w:rsidRDefault="00B330A7" w:rsidP="00941AAC">
            <w:pPr>
              <w:jc w:val="center"/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4E185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Форма </w:t>
            </w:r>
            <w:r w:rsidRPr="004E1855">
              <w:rPr>
                <w:sz w:val="28"/>
                <w:szCs w:val="28"/>
              </w:rPr>
              <w:t xml:space="preserve">обучения: очная 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 xml:space="preserve">г. </w:t>
      </w:r>
      <w:r w:rsidRPr="004E1855">
        <w:rPr>
          <w:b/>
          <w:sz w:val="28"/>
          <w:szCs w:val="28"/>
        </w:rPr>
        <w:t>Обнинск 20</w:t>
      </w:r>
      <w:r w:rsidR="00C24248">
        <w:rPr>
          <w:b/>
          <w:sz w:val="28"/>
          <w:szCs w:val="28"/>
        </w:rPr>
        <w:t>2</w:t>
      </w:r>
      <w:r w:rsidRPr="004E1855">
        <w:rPr>
          <w:b/>
          <w:sz w:val="28"/>
          <w:szCs w:val="28"/>
        </w:rPr>
        <w:t>1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330A7" w:rsidRPr="00577295" w:rsidRDefault="00B35962" w:rsidP="00B35962">
      <w:pPr>
        <w:kinsoku w:val="0"/>
        <w:overflowPunct w:val="0"/>
        <w:spacing w:before="72"/>
        <w:ind w:right="195"/>
        <w:rPr>
          <w:sz w:val="28"/>
          <w:szCs w:val="28"/>
        </w:rPr>
      </w:pPr>
      <w:r w:rsidRPr="00B20ECD">
        <w:rPr>
          <w:color w:val="000009"/>
          <w:sz w:val="28"/>
          <w:szCs w:val="28"/>
        </w:rPr>
        <w:lastRenderedPageBreak/>
        <w:t>Прогр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pacing w:val="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с</w:t>
      </w:r>
      <w:r w:rsidRPr="00B20ECD">
        <w:rPr>
          <w:color w:val="000009"/>
          <w:sz w:val="28"/>
          <w:szCs w:val="28"/>
        </w:rPr>
        <w:t>о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на</w:t>
      </w:r>
      <w:r w:rsidRPr="00B20ECD">
        <w:rPr>
          <w:color w:val="000009"/>
          <w:spacing w:val="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в 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оотв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тствии с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требо</w:t>
      </w:r>
      <w:r w:rsidRPr="00B20ECD">
        <w:rPr>
          <w:color w:val="000009"/>
          <w:spacing w:val="1"/>
          <w:sz w:val="28"/>
          <w:szCs w:val="28"/>
        </w:rPr>
        <w:t>в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и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тельн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 xml:space="preserve">го 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танд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рта </w:t>
      </w:r>
      <w:r w:rsidRPr="00B20ECD">
        <w:rPr>
          <w:color w:val="000009"/>
          <w:spacing w:val="-1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ы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pacing w:val="2"/>
          <w:sz w:val="28"/>
          <w:szCs w:val="28"/>
        </w:rPr>
        <w:t>ш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го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pacing w:val="-2"/>
          <w:sz w:val="28"/>
          <w:szCs w:val="28"/>
        </w:rPr>
        <w:t>ц</w:t>
      </w:r>
      <w:r w:rsidRPr="00B20ECD">
        <w:rPr>
          <w:color w:val="000009"/>
          <w:sz w:val="28"/>
          <w:szCs w:val="28"/>
        </w:rPr>
        <w:t>ион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2"/>
          <w:sz w:val="28"/>
          <w:szCs w:val="28"/>
        </w:rPr>
        <w:t>ь</w:t>
      </w:r>
      <w:r w:rsidRPr="00B20ECD">
        <w:rPr>
          <w:color w:val="000009"/>
          <w:sz w:val="28"/>
          <w:szCs w:val="28"/>
        </w:rPr>
        <w:t>ного и</w:t>
      </w:r>
      <w:r w:rsidRPr="00B20ECD">
        <w:rPr>
          <w:color w:val="000009"/>
          <w:spacing w:val="-1"/>
          <w:sz w:val="28"/>
          <w:szCs w:val="28"/>
        </w:rPr>
        <w:t>сс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кого яд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рного унив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ите</w:t>
      </w:r>
      <w:r w:rsidRPr="00B20ECD">
        <w:rPr>
          <w:color w:val="000009"/>
          <w:spacing w:val="-2"/>
          <w:sz w:val="28"/>
          <w:szCs w:val="28"/>
        </w:rPr>
        <w:t>т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«МИФ</w:t>
      </w:r>
      <w:r w:rsidRPr="00B20ECD">
        <w:rPr>
          <w:color w:val="000009"/>
          <w:spacing w:val="-1"/>
          <w:sz w:val="28"/>
          <w:szCs w:val="28"/>
        </w:rPr>
        <w:t>И</w:t>
      </w:r>
      <w:r w:rsidRPr="00B20ECD">
        <w:rPr>
          <w:color w:val="000009"/>
          <w:sz w:val="28"/>
          <w:szCs w:val="28"/>
        </w:rPr>
        <w:t>» по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пр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нию п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>дгото</w:t>
      </w:r>
      <w:r w:rsidRPr="00B20ECD">
        <w:rPr>
          <w:color w:val="000009"/>
          <w:spacing w:val="-3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 xml:space="preserve">ки </w:t>
      </w:r>
      <w:r>
        <w:rPr>
          <w:color w:val="000009"/>
          <w:sz w:val="28"/>
          <w:szCs w:val="28"/>
        </w:rPr>
        <w:t xml:space="preserve"> </w:t>
      </w:r>
      <w:r w:rsidR="00577295" w:rsidRPr="00577295">
        <w:rPr>
          <w:b/>
          <w:sz w:val="28"/>
          <w:szCs w:val="28"/>
        </w:rPr>
        <w:t>01.03.02</w:t>
      </w:r>
      <w:r w:rsidR="00F87691" w:rsidRPr="00F87691">
        <w:rPr>
          <w:b/>
          <w:sz w:val="28"/>
          <w:szCs w:val="28"/>
        </w:rPr>
        <w:t xml:space="preserve"> -</w:t>
      </w:r>
      <w:r w:rsidR="00577295" w:rsidRPr="00577295">
        <w:rPr>
          <w:b/>
          <w:sz w:val="28"/>
          <w:szCs w:val="28"/>
        </w:rPr>
        <w:t xml:space="preserve"> "Прикладная математика и информатика"</w:t>
      </w:r>
      <w:r w:rsidR="00577295">
        <w:rPr>
          <w:b/>
          <w:sz w:val="28"/>
          <w:szCs w:val="28"/>
        </w:rPr>
        <w:t>.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</w:t>
      </w:r>
      <w:r w:rsidR="00577295">
        <w:rPr>
          <w:sz w:val="28"/>
          <w:szCs w:val="28"/>
        </w:rPr>
        <w:t>а</w:t>
      </w:r>
      <w:r w:rsidRPr="00E55E55">
        <w:rPr>
          <w:sz w:val="28"/>
          <w:szCs w:val="28"/>
        </w:rPr>
        <w:t>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577295">
        <w:rPr>
          <w:sz w:val="28"/>
          <w:szCs w:val="28"/>
        </w:rPr>
        <w:t xml:space="preserve">___________________ </w:t>
      </w:r>
      <w:r w:rsidR="00577295" w:rsidRPr="00577295">
        <w:rPr>
          <w:sz w:val="28"/>
          <w:szCs w:val="28"/>
        </w:rPr>
        <w:t>Н</w:t>
      </w:r>
      <w:r w:rsidRPr="00577295">
        <w:rPr>
          <w:sz w:val="28"/>
          <w:szCs w:val="28"/>
        </w:rPr>
        <w:t>.</w:t>
      </w:r>
      <w:r w:rsidR="00577295" w:rsidRPr="00577295">
        <w:rPr>
          <w:sz w:val="28"/>
          <w:szCs w:val="28"/>
        </w:rPr>
        <w:t>Э</w:t>
      </w:r>
      <w:r w:rsidRPr="00577295">
        <w:rPr>
          <w:sz w:val="28"/>
          <w:szCs w:val="28"/>
        </w:rPr>
        <w:t>.</w:t>
      </w:r>
      <w:r w:rsidR="00577295" w:rsidRPr="00577295">
        <w:rPr>
          <w:sz w:val="28"/>
          <w:szCs w:val="28"/>
        </w:rPr>
        <w:t xml:space="preserve"> Клиншпонт</w:t>
      </w:r>
      <w:r w:rsidRPr="00577295">
        <w:rPr>
          <w:sz w:val="28"/>
          <w:szCs w:val="28"/>
        </w:rPr>
        <w:t>, до</w:t>
      </w:r>
      <w:r w:rsidR="00577295" w:rsidRPr="00577295">
        <w:rPr>
          <w:sz w:val="28"/>
          <w:szCs w:val="28"/>
        </w:rPr>
        <w:t>цент</w:t>
      </w:r>
      <w:r w:rsidRPr="00577295">
        <w:rPr>
          <w:sz w:val="28"/>
          <w:szCs w:val="28"/>
        </w:rPr>
        <w:t>,</w:t>
      </w:r>
      <w:r w:rsidR="00577295" w:rsidRPr="00577295">
        <w:rPr>
          <w:sz w:val="28"/>
          <w:szCs w:val="28"/>
        </w:rPr>
        <w:t xml:space="preserve"> к.ф.-м.н.</w:t>
      </w:r>
      <w:r w:rsidRPr="00577295">
        <w:rPr>
          <w:sz w:val="28"/>
          <w:szCs w:val="28"/>
        </w:rPr>
        <w:t xml:space="preserve">, </w:t>
      </w:r>
      <w:r w:rsidR="00577295" w:rsidRPr="00577295">
        <w:rPr>
          <w:sz w:val="28"/>
          <w:szCs w:val="28"/>
        </w:rPr>
        <w:t>доцент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5962" w:rsidRDefault="00B35962" w:rsidP="00B35962">
      <w:pPr>
        <w:rPr>
          <w:sz w:val="28"/>
          <w:szCs w:val="28"/>
        </w:rPr>
      </w:pPr>
    </w:p>
    <w:p w:rsidR="00B35962" w:rsidRDefault="00B35962" w:rsidP="00B35962">
      <w:pPr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spacing w:before="69"/>
        <w:ind w:left="558"/>
        <w:rPr>
          <w:color w:val="000000"/>
          <w:sz w:val="28"/>
          <w:szCs w:val="28"/>
        </w:rPr>
      </w:pP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ц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нз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нт</w:t>
      </w:r>
    </w:p>
    <w:p w:rsidR="00B35962" w:rsidRPr="00B20ECD" w:rsidRDefault="00B35962" w:rsidP="00B35962">
      <w:pPr>
        <w:kinsoku w:val="0"/>
        <w:overflowPunct w:val="0"/>
        <w:spacing w:before="10" w:line="190" w:lineRule="exact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ind w:left="765" w:right="1157"/>
        <w:rPr>
          <w:color w:val="000000"/>
          <w:sz w:val="28"/>
          <w:szCs w:val="28"/>
        </w:rPr>
      </w:pPr>
      <w:r w:rsidRPr="00B20ECD">
        <w:rPr>
          <w:color w:val="000009"/>
          <w:sz w:val="28"/>
          <w:szCs w:val="28"/>
        </w:rPr>
        <w:t>З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дующий л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б. Мат</w:t>
      </w:r>
      <w:r w:rsidRPr="00B20ECD">
        <w:rPr>
          <w:color w:val="000009"/>
          <w:spacing w:val="-1"/>
          <w:sz w:val="28"/>
          <w:szCs w:val="28"/>
        </w:rPr>
        <w:t>ема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и</w:t>
      </w:r>
      <w:r w:rsidRPr="00B20ECD">
        <w:rPr>
          <w:color w:val="000009"/>
          <w:spacing w:val="-1"/>
          <w:sz w:val="28"/>
          <w:szCs w:val="28"/>
        </w:rPr>
        <w:t>чес</w:t>
      </w:r>
      <w:r w:rsidRPr="00B20ECD">
        <w:rPr>
          <w:color w:val="000009"/>
          <w:sz w:val="28"/>
          <w:szCs w:val="28"/>
        </w:rPr>
        <w:t xml:space="preserve">ких </w:t>
      </w:r>
      <w:r w:rsidRPr="00B20ECD">
        <w:rPr>
          <w:color w:val="000009"/>
          <w:spacing w:val="-1"/>
          <w:sz w:val="28"/>
          <w:szCs w:val="28"/>
        </w:rPr>
        <w:t>ме</w:t>
      </w:r>
      <w:r w:rsidRPr="00B20ECD">
        <w:rPr>
          <w:color w:val="000009"/>
          <w:sz w:val="28"/>
          <w:szCs w:val="28"/>
        </w:rPr>
        <w:t xml:space="preserve">тодов </w:t>
      </w:r>
      <w:r w:rsidRPr="00B20ECD">
        <w:rPr>
          <w:color w:val="000009"/>
          <w:spacing w:val="1"/>
          <w:sz w:val="28"/>
          <w:szCs w:val="28"/>
        </w:rPr>
        <w:t>Ф</w:t>
      </w:r>
      <w:r w:rsidRPr="00B20ECD">
        <w:rPr>
          <w:color w:val="000009"/>
          <w:sz w:val="28"/>
          <w:szCs w:val="28"/>
        </w:rPr>
        <w:t>И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Ц ФГ</w:t>
      </w:r>
      <w:r w:rsidRPr="00B20ECD">
        <w:rPr>
          <w:color w:val="000009"/>
          <w:spacing w:val="-1"/>
          <w:sz w:val="28"/>
          <w:szCs w:val="28"/>
        </w:rPr>
        <w:t>Б</w:t>
      </w:r>
      <w:r w:rsidRPr="00B20ECD">
        <w:rPr>
          <w:color w:val="000009"/>
          <w:sz w:val="28"/>
          <w:szCs w:val="28"/>
        </w:rPr>
        <w:t>У «НПО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</w:t>
      </w:r>
      <w:r w:rsidRPr="00B20ECD">
        <w:rPr>
          <w:color w:val="000009"/>
          <w:spacing w:val="1"/>
          <w:sz w:val="28"/>
          <w:szCs w:val="28"/>
        </w:rPr>
        <w:t>Та</w:t>
      </w:r>
      <w:r w:rsidRPr="00B20ECD">
        <w:rPr>
          <w:color w:val="000009"/>
          <w:sz w:val="28"/>
          <w:szCs w:val="28"/>
        </w:rPr>
        <w:t>йфу</w:t>
      </w:r>
      <w:r w:rsidRPr="00B20ECD">
        <w:rPr>
          <w:color w:val="000009"/>
          <w:spacing w:val="1"/>
          <w:sz w:val="28"/>
          <w:szCs w:val="28"/>
        </w:rPr>
        <w:t>н</w:t>
      </w:r>
      <w:r w:rsidRPr="00B20ECD">
        <w:rPr>
          <w:color w:val="000009"/>
          <w:sz w:val="28"/>
          <w:szCs w:val="28"/>
        </w:rPr>
        <w:t xml:space="preserve">», </w:t>
      </w:r>
      <w:proofErr w:type="spellStart"/>
      <w:r w:rsidRPr="00B20ECD">
        <w:rPr>
          <w:color w:val="000009"/>
          <w:sz w:val="28"/>
          <w:szCs w:val="28"/>
        </w:rPr>
        <w:t>д</w:t>
      </w:r>
      <w:r w:rsidRPr="00B20ECD">
        <w:rPr>
          <w:color w:val="000009"/>
          <w:spacing w:val="-3"/>
          <w:sz w:val="28"/>
          <w:szCs w:val="28"/>
        </w:rPr>
        <w:t>.</w:t>
      </w:r>
      <w:r w:rsidRPr="00B20ECD">
        <w:rPr>
          <w:color w:val="000009"/>
          <w:sz w:val="28"/>
          <w:szCs w:val="28"/>
        </w:rPr>
        <w:t>т</w:t>
      </w:r>
      <w:proofErr w:type="gramStart"/>
      <w:r w:rsidRPr="00B20ECD">
        <w:rPr>
          <w:color w:val="000009"/>
          <w:sz w:val="28"/>
          <w:szCs w:val="28"/>
        </w:rPr>
        <w:t>.н</w:t>
      </w:r>
      <w:proofErr w:type="spellEnd"/>
      <w:proofErr w:type="gramEnd"/>
      <w:r w:rsidRPr="00B20ECD">
        <w:rPr>
          <w:color w:val="000009"/>
          <w:sz w:val="28"/>
          <w:szCs w:val="28"/>
        </w:rPr>
        <w:t xml:space="preserve"> Д. 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. </w:t>
      </w:r>
      <w:proofErr w:type="spellStart"/>
      <w:r w:rsidRPr="00B20ECD">
        <w:rPr>
          <w:color w:val="000009"/>
          <w:sz w:val="28"/>
          <w:szCs w:val="28"/>
        </w:rPr>
        <w:t>К</w:t>
      </w:r>
      <w:r w:rsidRPr="00B20ECD">
        <w:rPr>
          <w:color w:val="000009"/>
          <w:spacing w:val="-1"/>
          <w:sz w:val="28"/>
          <w:szCs w:val="28"/>
        </w:rPr>
        <w:t>ам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в</w:t>
      </w:r>
      <w:proofErr w:type="spellEnd"/>
      <w:r w:rsidRPr="00B20ECD">
        <w:rPr>
          <w:color w:val="000009"/>
          <w:sz w:val="28"/>
          <w:szCs w:val="28"/>
        </w:rPr>
        <w:t>.</w:t>
      </w:r>
    </w:p>
    <w:p w:rsidR="00B35962" w:rsidRPr="00B20ECD" w:rsidRDefault="00B35962" w:rsidP="00B35962">
      <w:pPr>
        <w:kinsoku w:val="0"/>
        <w:overflowPunct w:val="0"/>
        <w:spacing w:before="4" w:line="100" w:lineRule="exact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spacing w:line="200" w:lineRule="exact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spacing w:line="200" w:lineRule="exact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spacing w:line="200" w:lineRule="exact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spacing w:line="200" w:lineRule="exact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spacing w:line="200" w:lineRule="exact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B35962" w:rsidRPr="00B20ECD" w:rsidRDefault="00B35962" w:rsidP="00B35962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B35962" w:rsidRPr="00B20ECD" w:rsidRDefault="00B35962" w:rsidP="00B35962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B35962" w:rsidRPr="00B20ECD" w:rsidRDefault="00B35962" w:rsidP="00B35962">
      <w:pPr>
        <w:rPr>
          <w:rStyle w:val="FontStyle140"/>
          <w:b w:val="0"/>
          <w:bCs w:val="0"/>
        </w:rPr>
      </w:pPr>
      <w:r w:rsidRPr="00B20ECD">
        <w:rPr>
          <w:rStyle w:val="FontStyle140"/>
          <w:b w:val="0"/>
          <w:bCs w:val="0"/>
        </w:rPr>
        <w:t>Руководитель образовательной программы</w:t>
      </w:r>
    </w:p>
    <w:p w:rsidR="00B35962" w:rsidRPr="00B20ECD" w:rsidRDefault="00B35962" w:rsidP="00B35962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B35962" w:rsidRPr="00B20ECD" w:rsidRDefault="00B35962" w:rsidP="00B35962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B35962" w:rsidRPr="00B20ECD" w:rsidRDefault="00B35962" w:rsidP="00B35962">
      <w:pPr>
        <w:spacing w:line="300" w:lineRule="auto"/>
        <w:rPr>
          <w:color w:val="000000"/>
          <w:sz w:val="28"/>
          <w:szCs w:val="28"/>
        </w:rPr>
      </w:pPr>
    </w:p>
    <w:p w:rsidR="00B35962" w:rsidRPr="00B20ECD" w:rsidRDefault="00B35962" w:rsidP="00B35962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B35962" w:rsidRPr="00B20ECD" w:rsidRDefault="00B35962" w:rsidP="00B35962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B35962" w:rsidRDefault="00B35962" w:rsidP="00B35962">
      <w:pPr>
        <w:jc w:val="center"/>
        <w:rPr>
          <w:b/>
          <w:spacing w:val="20"/>
        </w:rPr>
      </w:pPr>
    </w:p>
    <w:p w:rsidR="00B35962" w:rsidRDefault="00B35962" w:rsidP="00B35962">
      <w:pPr>
        <w:jc w:val="center"/>
        <w:rPr>
          <w:b/>
          <w:spacing w:val="20"/>
        </w:rPr>
      </w:pPr>
    </w:p>
    <w:p w:rsidR="00B35962" w:rsidRDefault="00B35962" w:rsidP="00B35962">
      <w:pPr>
        <w:jc w:val="center"/>
        <w:rPr>
          <w:b/>
          <w:spacing w:val="20"/>
        </w:rPr>
      </w:pPr>
    </w:p>
    <w:p w:rsidR="00B35962" w:rsidRDefault="00B35962" w:rsidP="00B35962">
      <w:pPr>
        <w:jc w:val="center"/>
        <w:rPr>
          <w:b/>
          <w:spacing w:val="20"/>
        </w:rPr>
      </w:pPr>
    </w:p>
    <w:p w:rsidR="00B35962" w:rsidRDefault="00B35962" w:rsidP="00B35962">
      <w:pPr>
        <w:rPr>
          <w:b/>
          <w:spacing w:val="20"/>
        </w:rPr>
      </w:pPr>
    </w:p>
    <w:p w:rsidR="00B35962" w:rsidRDefault="00B35962" w:rsidP="00B35962">
      <w:pPr>
        <w:rPr>
          <w:b/>
          <w:spacing w:val="20"/>
        </w:rPr>
      </w:pPr>
    </w:p>
    <w:p w:rsidR="00B35962" w:rsidRDefault="00B35962" w:rsidP="00B35962">
      <w:pPr>
        <w:rPr>
          <w:b/>
          <w:spacing w:val="20"/>
        </w:rPr>
      </w:pPr>
    </w:p>
    <w:p w:rsidR="004E03AC" w:rsidRPr="00ED4224" w:rsidRDefault="00AC355D" w:rsidP="00ED4224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 xml:space="preserve">ультатов </w:t>
      </w:r>
      <w:proofErr w:type="gramStart"/>
      <w:r w:rsidR="001D3841" w:rsidRPr="00736A3A">
        <w:rPr>
          <w:rStyle w:val="FontStyle140"/>
        </w:rPr>
        <w:t>обучения по дисциплине</w:t>
      </w:r>
      <w:proofErr w:type="gramEnd"/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Pr="002275B7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В результате освоения </w:t>
      </w:r>
      <w:r w:rsidRPr="00F63885">
        <w:rPr>
          <w:rStyle w:val="FontStyle142"/>
          <w:sz w:val="28"/>
          <w:szCs w:val="28"/>
        </w:rPr>
        <w:t xml:space="preserve">ООП </w:t>
      </w:r>
      <w:proofErr w:type="spellStart"/>
      <w:r w:rsidRPr="00F63885">
        <w:rPr>
          <w:rStyle w:val="FontStyle142"/>
          <w:sz w:val="28"/>
          <w:szCs w:val="28"/>
        </w:rPr>
        <w:t>бакалавриата</w:t>
      </w:r>
      <w:proofErr w:type="spellEnd"/>
      <w:r w:rsidRPr="00F63885">
        <w:rPr>
          <w:rStyle w:val="FontStyle142"/>
          <w:sz w:val="28"/>
          <w:szCs w:val="28"/>
        </w:rPr>
        <w:t xml:space="preserve"> обучающийся должен овладеть </w:t>
      </w:r>
      <w:r w:rsidRPr="002275B7">
        <w:rPr>
          <w:rStyle w:val="FontStyle142"/>
          <w:sz w:val="28"/>
          <w:szCs w:val="28"/>
        </w:rPr>
        <w:t xml:space="preserve">следующими результатами </w:t>
      </w:r>
      <w:proofErr w:type="gramStart"/>
      <w:r w:rsidRPr="002275B7">
        <w:rPr>
          <w:rStyle w:val="FontStyle142"/>
          <w:sz w:val="28"/>
          <w:szCs w:val="28"/>
        </w:rPr>
        <w:t>обучения по дисциплине</w:t>
      </w:r>
      <w:proofErr w:type="gramEnd"/>
      <w:r w:rsidRPr="002275B7"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5A3A9D" w:rsidRPr="00F63885" w:rsidTr="005A3A9D">
        <w:tc>
          <w:tcPr>
            <w:tcW w:w="2235" w:type="dxa"/>
          </w:tcPr>
          <w:p w:rsidR="005A3A9D" w:rsidRPr="002275B7" w:rsidRDefault="005A3A9D" w:rsidP="005A3A9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 w:rsidRPr="002275B7">
              <w:rPr>
                <w:rStyle w:val="FontStyle133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5A3A9D" w:rsidRPr="002275B7" w:rsidRDefault="005A3A9D" w:rsidP="005A3A9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 w:rsidRPr="002275B7">
              <w:rPr>
                <w:rStyle w:val="FontStyle138"/>
                <w:b/>
                <w:sz w:val="28"/>
                <w:szCs w:val="28"/>
              </w:rPr>
              <w:t>Результаты освоения ООП</w:t>
            </w:r>
          </w:p>
          <w:p w:rsidR="005A3A9D" w:rsidRPr="002275B7" w:rsidRDefault="005A3A9D" w:rsidP="005A3A9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sz w:val="28"/>
                <w:szCs w:val="28"/>
              </w:rPr>
            </w:pPr>
            <w:r w:rsidRPr="002275B7">
              <w:rPr>
                <w:rStyle w:val="FontStyle138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</w:tcPr>
          <w:p w:rsidR="005A3A9D" w:rsidRPr="00F63885" w:rsidRDefault="005A3A9D" w:rsidP="005A3A9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 w:rsidRPr="002275B7">
              <w:rPr>
                <w:rStyle w:val="FontStyle138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2275B7">
              <w:rPr>
                <w:rStyle w:val="FontStyle138"/>
                <w:b/>
                <w:sz w:val="28"/>
                <w:szCs w:val="28"/>
              </w:rPr>
              <w:t>обучения по дисциплине</w:t>
            </w:r>
            <w:proofErr w:type="gramEnd"/>
            <w:r w:rsidRPr="002275B7">
              <w:rPr>
                <w:rStyle w:val="FontStyle138"/>
                <w:b/>
                <w:sz w:val="28"/>
                <w:szCs w:val="28"/>
              </w:rPr>
              <w:t>**</w:t>
            </w:r>
          </w:p>
        </w:tc>
      </w:tr>
      <w:tr w:rsidR="005A3A9D" w:rsidRPr="00AC355D" w:rsidTr="005A3A9D">
        <w:tc>
          <w:tcPr>
            <w:tcW w:w="2235" w:type="dxa"/>
          </w:tcPr>
          <w:p w:rsidR="005A3A9D" w:rsidRPr="00BF0716" w:rsidRDefault="005A3A9D" w:rsidP="005A3A9D">
            <w:pPr>
              <w:pStyle w:val="Style97"/>
              <w:widowControl/>
              <w:spacing w:line="240" w:lineRule="auto"/>
              <w:rPr>
                <w:rStyle w:val="FontStyle138"/>
                <w:b/>
                <w:i w:val="0"/>
                <w:sz w:val="28"/>
                <w:szCs w:val="28"/>
              </w:rPr>
            </w:pPr>
            <w:r w:rsidRPr="00BF0716">
              <w:rPr>
                <w:rStyle w:val="FontStyle138"/>
                <w:b/>
                <w:i w:val="0"/>
                <w:sz w:val="28"/>
                <w:szCs w:val="28"/>
              </w:rPr>
              <w:t>ОПК</w:t>
            </w:r>
            <w:r>
              <w:rPr>
                <w:rStyle w:val="FontStyle138"/>
                <w:b/>
                <w:i w:val="0"/>
                <w:sz w:val="28"/>
                <w:szCs w:val="28"/>
              </w:rPr>
              <w:t>-</w:t>
            </w:r>
            <w:r w:rsidRPr="00BF0716">
              <w:rPr>
                <w:rStyle w:val="FontStyle138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A3A9D" w:rsidRPr="00854CC3" w:rsidRDefault="005A3A9D" w:rsidP="005A3A9D">
            <w:pPr>
              <w:shd w:val="clear" w:color="auto" w:fill="FFFFFF"/>
              <w:rPr>
                <w:rStyle w:val="FontStyle138"/>
                <w:i w:val="0"/>
                <w:sz w:val="28"/>
                <w:szCs w:val="28"/>
              </w:rPr>
            </w:pPr>
            <w:proofErr w:type="gramStart"/>
            <w:r w:rsidRPr="00854CC3">
              <w:rPr>
                <w:rStyle w:val="FontStyle138"/>
                <w:i w:val="0"/>
              </w:rPr>
              <w:t>Способен</w:t>
            </w:r>
            <w:proofErr w:type="gramEnd"/>
            <w:r w:rsidRPr="00854CC3">
              <w:rPr>
                <w:rStyle w:val="FontStyle138"/>
                <w:i w:val="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  <w:r w:rsidRPr="00854CC3">
              <w:rPr>
                <w:i/>
              </w:rPr>
              <w:t>.</w:t>
            </w:r>
          </w:p>
        </w:tc>
        <w:tc>
          <w:tcPr>
            <w:tcW w:w="4394" w:type="dxa"/>
          </w:tcPr>
          <w:p w:rsidR="005A3A9D" w:rsidRPr="00BF0716" w:rsidRDefault="005A3A9D" w:rsidP="005A3A9D">
            <w:r w:rsidRPr="00BF0716">
              <w:rPr>
                <w:b/>
              </w:rPr>
              <w:t>Знать:</w:t>
            </w:r>
            <w:r w:rsidRPr="00BF0716">
              <w:t xml:space="preserve"> Основные понятия и методы алгебры  по основным разделам и темам.</w:t>
            </w:r>
          </w:p>
          <w:p w:rsidR="005A3A9D" w:rsidRPr="00BF0716" w:rsidRDefault="005A3A9D" w:rsidP="005A3A9D">
            <w:r w:rsidRPr="00BF0716">
              <w:rPr>
                <w:b/>
              </w:rPr>
              <w:t>Уметь:</w:t>
            </w:r>
            <w:r w:rsidRPr="00BF0716">
              <w:t xml:space="preserve"> применять  математические  методы,  модели и  законы  для  решения задач информатики.</w:t>
            </w:r>
          </w:p>
          <w:p w:rsidR="005A3A9D" w:rsidRPr="00AC355D" w:rsidRDefault="005A3A9D" w:rsidP="005A3A9D">
            <w:pPr>
              <w:rPr>
                <w:rStyle w:val="FontStyle138"/>
                <w:i w:val="0"/>
                <w:sz w:val="28"/>
                <w:szCs w:val="28"/>
              </w:rPr>
            </w:pPr>
            <w:r w:rsidRPr="00BF0716">
              <w:rPr>
                <w:b/>
              </w:rPr>
              <w:t>Владеть:</w:t>
            </w:r>
            <w:r w:rsidRPr="00BF0716">
              <w:t xml:space="preserve"> математическим аппаратом и навыками использования современных подходов  и  методов  математики    в области профессиональной деятельности.</w:t>
            </w:r>
          </w:p>
        </w:tc>
      </w:tr>
      <w:tr w:rsidR="005A3A9D" w:rsidRPr="00AC355D" w:rsidTr="005A3A9D">
        <w:tc>
          <w:tcPr>
            <w:tcW w:w="2235" w:type="dxa"/>
          </w:tcPr>
          <w:p w:rsidR="005A3A9D" w:rsidRPr="00BF0716" w:rsidRDefault="005A3A9D" w:rsidP="005A3A9D">
            <w:pPr>
              <w:pStyle w:val="Style97"/>
              <w:widowControl/>
              <w:spacing w:line="240" w:lineRule="auto"/>
              <w:rPr>
                <w:rStyle w:val="FontStyle138"/>
                <w:b/>
                <w:i w:val="0"/>
                <w:sz w:val="28"/>
                <w:szCs w:val="28"/>
              </w:rPr>
            </w:pPr>
            <w:r w:rsidRPr="00BF0716">
              <w:rPr>
                <w:rStyle w:val="FontStyle138"/>
                <w:b/>
                <w:i w:val="0"/>
                <w:sz w:val="28"/>
                <w:szCs w:val="28"/>
              </w:rPr>
              <w:t>ОПК</w:t>
            </w:r>
            <w:r>
              <w:rPr>
                <w:rStyle w:val="FontStyle138"/>
                <w:b/>
                <w:i w:val="0"/>
                <w:sz w:val="28"/>
                <w:szCs w:val="28"/>
              </w:rPr>
              <w:t>-3</w:t>
            </w:r>
          </w:p>
        </w:tc>
        <w:tc>
          <w:tcPr>
            <w:tcW w:w="3402" w:type="dxa"/>
          </w:tcPr>
          <w:p w:rsidR="005A3A9D" w:rsidRPr="00854CC3" w:rsidRDefault="00A54278" w:rsidP="005A3A9D">
            <w:pPr>
              <w:shd w:val="clear" w:color="auto" w:fill="FFFFFF"/>
              <w:rPr>
                <w:rStyle w:val="FontStyle138"/>
                <w:i w:val="0"/>
                <w:sz w:val="28"/>
                <w:szCs w:val="28"/>
              </w:rPr>
            </w:pPr>
            <w:proofErr w:type="gramStart"/>
            <w:r w:rsidRPr="00A54278">
              <w:rPr>
                <w:rStyle w:val="FontStyle138"/>
                <w:i w:val="0"/>
              </w:rPr>
              <w:t>Способен</w:t>
            </w:r>
            <w:proofErr w:type="gramEnd"/>
            <w:r w:rsidRPr="00A54278">
              <w:rPr>
                <w:rStyle w:val="FontStyle138"/>
                <w:i w:val="0"/>
              </w:rPr>
              <w:t xml:space="preserve">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4394" w:type="dxa"/>
          </w:tcPr>
          <w:p w:rsidR="005A3A9D" w:rsidRPr="00BF0716" w:rsidRDefault="005A3A9D" w:rsidP="005A3A9D">
            <w:r w:rsidRPr="00BF0716">
              <w:rPr>
                <w:b/>
              </w:rPr>
              <w:t>Знать:</w:t>
            </w:r>
            <w:r w:rsidRPr="00BF0716">
              <w:t xml:space="preserve"> Основные понятия и методы алгебры  по основным разделам и темам.</w:t>
            </w:r>
          </w:p>
          <w:p w:rsidR="005A3A9D" w:rsidRPr="00BF0716" w:rsidRDefault="005A3A9D" w:rsidP="005A3A9D">
            <w:r w:rsidRPr="00BF0716">
              <w:rPr>
                <w:b/>
              </w:rPr>
              <w:t>Уметь:</w:t>
            </w:r>
            <w:r w:rsidRPr="00BF0716">
              <w:t xml:space="preserve"> применять  математические  методы,  модели и  законы  для  решения задач информатики.</w:t>
            </w:r>
          </w:p>
          <w:p w:rsidR="005A3A9D" w:rsidRPr="00AC355D" w:rsidRDefault="005A3A9D" w:rsidP="005A3A9D">
            <w:pPr>
              <w:rPr>
                <w:rStyle w:val="FontStyle138"/>
                <w:i w:val="0"/>
                <w:sz w:val="28"/>
                <w:szCs w:val="28"/>
              </w:rPr>
            </w:pPr>
            <w:r w:rsidRPr="00BF0716">
              <w:rPr>
                <w:b/>
              </w:rPr>
              <w:t>Владеть:</w:t>
            </w:r>
            <w:r w:rsidRPr="00BF0716">
              <w:t xml:space="preserve"> математическим аппаратом и навыками использования современных подходов  и  методов  математики    в области профессиональной деятельности.</w:t>
            </w:r>
          </w:p>
        </w:tc>
      </w:tr>
      <w:tr w:rsidR="005A3A9D" w:rsidRPr="00AC355D" w:rsidTr="005A3A9D">
        <w:tc>
          <w:tcPr>
            <w:tcW w:w="2235" w:type="dxa"/>
          </w:tcPr>
          <w:p w:rsidR="005A3A9D" w:rsidRPr="00BF0716" w:rsidRDefault="005A3A9D" w:rsidP="005A3A9D">
            <w:pPr>
              <w:pStyle w:val="Style97"/>
              <w:widowControl/>
              <w:spacing w:line="240" w:lineRule="auto"/>
              <w:rPr>
                <w:rStyle w:val="FontStyle138"/>
                <w:b/>
                <w:i w:val="0"/>
                <w:sz w:val="28"/>
                <w:szCs w:val="28"/>
              </w:rPr>
            </w:pPr>
            <w:r w:rsidRPr="00BF0716">
              <w:rPr>
                <w:rStyle w:val="FontStyle138"/>
                <w:b/>
                <w:i w:val="0"/>
                <w:sz w:val="28"/>
                <w:szCs w:val="28"/>
              </w:rPr>
              <w:t>ПК</w:t>
            </w:r>
            <w:r>
              <w:rPr>
                <w:rStyle w:val="FontStyle138"/>
                <w:b/>
                <w:i w:val="0"/>
                <w:sz w:val="28"/>
                <w:szCs w:val="28"/>
              </w:rPr>
              <w:t>-</w:t>
            </w:r>
            <w:r w:rsidRPr="00BF0716">
              <w:rPr>
                <w:rStyle w:val="FontStyle138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A3A9D" w:rsidRPr="002275B7" w:rsidRDefault="00A54278" w:rsidP="005A3A9D">
            <w:pPr>
              <w:shd w:val="clear" w:color="auto" w:fill="FFFFFF"/>
              <w:rPr>
                <w:rStyle w:val="FontStyle138"/>
                <w:i w:val="0"/>
              </w:rPr>
            </w:pPr>
            <w:r w:rsidRPr="00A54278">
              <w:t>Способность понимать, применять и совершенствовать современный математический аппарат</w:t>
            </w:r>
          </w:p>
        </w:tc>
        <w:tc>
          <w:tcPr>
            <w:tcW w:w="4394" w:type="dxa"/>
          </w:tcPr>
          <w:p w:rsidR="005A3A9D" w:rsidRPr="00BF0716" w:rsidRDefault="005A3A9D" w:rsidP="005A3A9D">
            <w:r w:rsidRPr="00BF0716">
              <w:rPr>
                <w:b/>
              </w:rPr>
              <w:t>Знать:</w:t>
            </w:r>
            <w:r w:rsidRPr="00BF0716">
              <w:t xml:space="preserve"> Основные понятия и методы алгебры  по основным разделам и темам.</w:t>
            </w:r>
          </w:p>
          <w:p w:rsidR="005A3A9D" w:rsidRPr="00BF0716" w:rsidRDefault="005A3A9D" w:rsidP="005A3A9D">
            <w:r w:rsidRPr="00BF0716">
              <w:rPr>
                <w:b/>
              </w:rPr>
              <w:t>Уметь:</w:t>
            </w:r>
            <w:r w:rsidRPr="00BF0716">
              <w:t xml:space="preserve"> применять  математические  методы,  модели и  законы  для  решения задач информатики.</w:t>
            </w:r>
          </w:p>
          <w:p w:rsidR="005A3A9D" w:rsidRPr="00AC355D" w:rsidRDefault="005A3A9D" w:rsidP="005A3A9D">
            <w:pPr>
              <w:rPr>
                <w:rStyle w:val="FontStyle138"/>
                <w:i w:val="0"/>
                <w:sz w:val="28"/>
                <w:szCs w:val="28"/>
              </w:rPr>
            </w:pPr>
            <w:r w:rsidRPr="00BF0716">
              <w:rPr>
                <w:b/>
              </w:rPr>
              <w:t>Владеть:</w:t>
            </w:r>
            <w:r w:rsidRPr="00BF0716">
              <w:t xml:space="preserve"> математическим аппаратом и навыками использования современных подходов  и  методов  математики    в области профессиональной деятельности.</w:t>
            </w:r>
          </w:p>
        </w:tc>
      </w:tr>
    </w:tbl>
    <w:p w:rsidR="003F22BC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5A3A9D" w:rsidRPr="00AC355D" w:rsidRDefault="005A3A9D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 xml:space="preserve">. Место дисциплины в структуре ООП </w:t>
      </w:r>
      <w:proofErr w:type="spellStart"/>
      <w:r w:rsidRPr="00F63885">
        <w:rPr>
          <w:rStyle w:val="FontStyle140"/>
        </w:rPr>
        <w:t>бакалавриата</w:t>
      </w:r>
      <w:proofErr w:type="spellEnd"/>
      <w:r w:rsidR="00F63885" w:rsidRPr="00F63885">
        <w:rPr>
          <w:rStyle w:val="FontStyle140"/>
        </w:rPr>
        <w:t>.</w:t>
      </w:r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1D3841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5A3A9D" w:rsidRPr="00AC355D" w:rsidRDefault="005A3A9D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2B7A56" w:rsidRPr="00AC355D" w:rsidRDefault="003F22BC" w:rsidP="00F63885">
      <w:pPr>
        <w:jc w:val="both"/>
        <w:rPr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 w:rsidR="00D126DF">
        <w:rPr>
          <w:rStyle w:val="FontStyle142"/>
          <w:sz w:val="28"/>
          <w:szCs w:val="28"/>
        </w:rPr>
        <w:lastRenderedPageBreak/>
        <w:t xml:space="preserve">изучения </w:t>
      </w:r>
      <w:r w:rsidR="00F63885" w:rsidRPr="00F63885">
        <w:rPr>
          <w:color w:val="000000"/>
          <w:sz w:val="28"/>
          <w:szCs w:val="28"/>
        </w:rPr>
        <w:t>школьной программы по алгебре, анализу и геометрии. Дисциплина «</w:t>
      </w:r>
      <w:r w:rsidR="00F63885" w:rsidRPr="00F63885">
        <w:rPr>
          <w:color w:val="000000"/>
          <w:sz w:val="28"/>
          <w:szCs w:val="28"/>
          <w:shd w:val="clear" w:color="auto" w:fill="FFFFFF"/>
        </w:rPr>
        <w:t>Математический анализ</w:t>
      </w:r>
      <w:r w:rsidR="00F63885" w:rsidRPr="00F63885">
        <w:rPr>
          <w:color w:val="000000"/>
          <w:sz w:val="28"/>
          <w:szCs w:val="28"/>
        </w:rPr>
        <w:t>» является одной из основ для изучения дисциплин «</w:t>
      </w:r>
      <w:r w:rsidR="00F63885" w:rsidRPr="00F63885">
        <w:rPr>
          <w:color w:val="000000"/>
          <w:sz w:val="28"/>
          <w:szCs w:val="28"/>
          <w:shd w:val="clear" w:color="auto" w:fill="FFFFFF"/>
        </w:rPr>
        <w:t>Дифференциальные уравнения</w:t>
      </w:r>
      <w:r w:rsidR="00F63885" w:rsidRPr="00F63885">
        <w:rPr>
          <w:color w:val="000000"/>
          <w:sz w:val="28"/>
          <w:szCs w:val="28"/>
        </w:rPr>
        <w:t>», «Комплексный анализ», «Функциональный анализ», «</w:t>
      </w:r>
      <w:r w:rsidR="00F63885" w:rsidRPr="00F63885">
        <w:rPr>
          <w:color w:val="000000"/>
          <w:sz w:val="28"/>
          <w:szCs w:val="28"/>
          <w:shd w:val="clear" w:color="auto" w:fill="FFFFFF"/>
        </w:rPr>
        <w:t>Теория вероятностей и математическая статистика</w:t>
      </w:r>
      <w:r w:rsidR="00F63885" w:rsidRPr="00F63885">
        <w:rPr>
          <w:color w:val="000000"/>
          <w:sz w:val="28"/>
          <w:szCs w:val="28"/>
        </w:rPr>
        <w:t>», «Уравнения математической физики».</w:t>
      </w:r>
    </w:p>
    <w:p w:rsidR="003F22BC" w:rsidRPr="00AC35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Дисциплина изучается на</w:t>
      </w:r>
      <w:r w:rsidR="00C13AC6">
        <w:rPr>
          <w:rStyle w:val="FontStyle142"/>
          <w:sz w:val="28"/>
          <w:szCs w:val="28"/>
        </w:rPr>
        <w:t xml:space="preserve"> </w:t>
      </w:r>
      <w:r w:rsidR="00F63885">
        <w:rPr>
          <w:rStyle w:val="FontStyle142"/>
          <w:sz w:val="28"/>
          <w:szCs w:val="28"/>
          <w:lang w:val="en-US"/>
        </w:rPr>
        <w:t>I</w:t>
      </w:r>
      <w:r w:rsidR="00F63885" w:rsidRPr="00F63885">
        <w:rPr>
          <w:rStyle w:val="FontStyle142"/>
          <w:sz w:val="28"/>
          <w:szCs w:val="28"/>
        </w:rPr>
        <w:t>-</w:t>
      </w:r>
      <w:r w:rsidR="00F63885">
        <w:rPr>
          <w:rStyle w:val="FontStyle142"/>
          <w:sz w:val="28"/>
          <w:szCs w:val="28"/>
          <w:lang w:val="en-US"/>
        </w:rPr>
        <w:t>II</w:t>
      </w:r>
      <w:r w:rsidR="00F63885" w:rsidRPr="00F63885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 xml:space="preserve">курсах в </w:t>
      </w:r>
      <w:r w:rsidR="00F63885">
        <w:rPr>
          <w:rStyle w:val="FontStyle142"/>
          <w:sz w:val="28"/>
          <w:szCs w:val="28"/>
          <w:lang w:val="en-US"/>
        </w:rPr>
        <w:t>I</w:t>
      </w:r>
      <w:r w:rsidR="00F63885">
        <w:rPr>
          <w:rStyle w:val="FontStyle142"/>
          <w:sz w:val="28"/>
          <w:szCs w:val="28"/>
        </w:rPr>
        <w:t>,</w:t>
      </w:r>
      <w:r w:rsidR="00F63885" w:rsidRPr="00F63885">
        <w:rPr>
          <w:rStyle w:val="FontStyle142"/>
          <w:sz w:val="28"/>
          <w:szCs w:val="28"/>
        </w:rPr>
        <w:t xml:space="preserve"> </w:t>
      </w:r>
      <w:r w:rsidR="00F63885">
        <w:rPr>
          <w:rStyle w:val="FontStyle142"/>
          <w:sz w:val="28"/>
          <w:szCs w:val="28"/>
          <w:lang w:val="en-US"/>
        </w:rPr>
        <w:t>II</w:t>
      </w:r>
      <w:r w:rsidR="00F63885">
        <w:rPr>
          <w:rStyle w:val="FontStyle142"/>
          <w:sz w:val="28"/>
          <w:szCs w:val="28"/>
        </w:rPr>
        <w:t xml:space="preserve"> и</w:t>
      </w:r>
      <w:r w:rsidR="00F63885" w:rsidRPr="00F63885">
        <w:rPr>
          <w:rStyle w:val="FontStyle142"/>
          <w:sz w:val="28"/>
          <w:szCs w:val="28"/>
        </w:rPr>
        <w:t xml:space="preserve">  </w:t>
      </w:r>
      <w:r w:rsidR="00F63885">
        <w:rPr>
          <w:rStyle w:val="FontStyle142"/>
          <w:sz w:val="28"/>
          <w:szCs w:val="28"/>
          <w:lang w:val="en-US"/>
        </w:rPr>
        <w:t>III</w:t>
      </w:r>
      <w:r w:rsidR="00F63885" w:rsidRPr="00F63885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семестрах.</w:t>
      </w:r>
    </w:p>
    <w:p w:rsidR="003F22BC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2021F1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2021F1">
        <w:rPr>
          <w:rStyle w:val="FontStyle140"/>
          <w:color w:val="000000" w:themeColor="text1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63885" w:rsidRPr="0060429C" w:rsidRDefault="00F63885" w:rsidP="0037423F">
      <w:pPr>
        <w:overflowPunct w:val="0"/>
        <w:ind w:firstLine="567"/>
        <w:jc w:val="both"/>
        <w:rPr>
          <w:i/>
          <w:color w:val="FF0000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902"/>
        <w:gridCol w:w="119"/>
        <w:gridCol w:w="787"/>
        <w:gridCol w:w="63"/>
        <w:gridCol w:w="846"/>
        <w:gridCol w:w="846"/>
        <w:gridCol w:w="16"/>
        <w:gridCol w:w="797"/>
        <w:gridCol w:w="65"/>
        <w:gridCol w:w="850"/>
      </w:tblGrid>
      <w:tr w:rsidR="0060429C" w:rsidRPr="000F4ABD" w:rsidTr="00190805">
        <w:trPr>
          <w:trHeight w:val="57"/>
        </w:trPr>
        <w:tc>
          <w:tcPr>
            <w:tcW w:w="2330" w:type="pct"/>
            <w:vMerge w:val="restart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10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60429C" w:rsidRPr="000F4ABD" w:rsidTr="00653615">
        <w:trPr>
          <w:trHeight w:val="57"/>
        </w:trPr>
        <w:tc>
          <w:tcPr>
            <w:tcW w:w="2330" w:type="pct"/>
            <w:vMerge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pct"/>
            <w:gridSpan w:val="5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299" w:type="pct"/>
            <w:gridSpan w:val="5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60429C" w:rsidRPr="000F4ABD" w:rsidTr="00653615">
        <w:trPr>
          <w:trHeight w:val="57"/>
        </w:trPr>
        <w:tc>
          <w:tcPr>
            <w:tcW w:w="2330" w:type="pct"/>
            <w:vMerge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pct"/>
            <w:gridSpan w:val="5"/>
            <w:shd w:val="clear" w:color="auto" w:fill="D9D9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299" w:type="pct"/>
            <w:gridSpan w:val="5"/>
            <w:shd w:val="clear" w:color="auto" w:fill="D9D9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60429C" w:rsidRPr="000F4ABD" w:rsidTr="00653615">
        <w:trPr>
          <w:trHeight w:val="57"/>
        </w:trPr>
        <w:tc>
          <w:tcPr>
            <w:tcW w:w="2330" w:type="pct"/>
            <w:vMerge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60429C" w:rsidRPr="000F4ABD" w:rsidRDefault="00F63885" w:rsidP="00F638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7" w:type="pct"/>
            <w:gridSpan w:val="2"/>
            <w:vAlign w:val="center"/>
          </w:tcPr>
          <w:p w:rsidR="0060429C" w:rsidRPr="000F4ABD" w:rsidRDefault="00F63885" w:rsidP="00F638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59" w:type="pct"/>
            <w:gridSpan w:val="2"/>
            <w:vAlign w:val="center"/>
          </w:tcPr>
          <w:p w:rsidR="0060429C" w:rsidRPr="004B2A69" w:rsidRDefault="00F63885" w:rsidP="00F6388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435" w:type="pct"/>
            <w:gridSpan w:val="2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435" w:type="pct"/>
            <w:gridSpan w:val="2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429" w:type="pct"/>
            <w:vAlign w:val="center"/>
          </w:tcPr>
          <w:p w:rsidR="0060429C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2A69">
              <w:rPr>
                <w:b/>
                <w:bCs/>
              </w:rPr>
              <w:t>Всего</w:t>
            </w: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  <w:vMerge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10"/>
            <w:shd w:val="clear" w:color="auto" w:fill="D9D9D9" w:themeFill="background1" w:themeFillShade="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60429C" w:rsidRPr="000F4ABD" w:rsidTr="002021F1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71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9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1F22" w:rsidRPr="000F4ABD" w:rsidTr="002021F1">
        <w:trPr>
          <w:trHeight w:val="57"/>
        </w:trPr>
        <w:tc>
          <w:tcPr>
            <w:tcW w:w="2330" w:type="pct"/>
            <w:shd w:val="clear" w:color="auto" w:fill="auto"/>
          </w:tcPr>
          <w:p w:rsidR="00031F22" w:rsidRPr="000F4ABD" w:rsidRDefault="00031F22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031F22" w:rsidRPr="005A3A9D" w:rsidRDefault="005A3A9D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031F22" w:rsidRPr="005A3A9D" w:rsidRDefault="005A3A9D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27" w:type="pct"/>
            <w:shd w:val="clear" w:color="auto" w:fill="auto"/>
          </w:tcPr>
          <w:p w:rsidR="00031F22" w:rsidRPr="005A3A9D" w:rsidRDefault="005A3A9D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27" w:type="pct"/>
            <w:shd w:val="clear" w:color="auto" w:fill="auto"/>
          </w:tcPr>
          <w:p w:rsidR="00031F22" w:rsidRDefault="00031F22"/>
        </w:tc>
        <w:tc>
          <w:tcPr>
            <w:tcW w:w="410" w:type="pct"/>
            <w:gridSpan w:val="2"/>
            <w:shd w:val="clear" w:color="auto" w:fill="auto"/>
          </w:tcPr>
          <w:p w:rsidR="00031F22" w:rsidRDefault="00031F22"/>
        </w:tc>
        <w:tc>
          <w:tcPr>
            <w:tcW w:w="462" w:type="pct"/>
            <w:gridSpan w:val="2"/>
            <w:shd w:val="clear" w:color="auto" w:fill="auto"/>
          </w:tcPr>
          <w:p w:rsidR="00031F22" w:rsidRDefault="00031F22"/>
        </w:tc>
      </w:tr>
      <w:tr w:rsidR="004B2A69" w:rsidRPr="000F4ABD" w:rsidTr="00653615">
        <w:trPr>
          <w:trHeight w:val="57"/>
        </w:trPr>
        <w:tc>
          <w:tcPr>
            <w:tcW w:w="2330" w:type="pct"/>
            <w:shd w:val="clear" w:color="auto" w:fill="auto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4B2A69" w:rsidRPr="00653615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4B2A69" w:rsidRPr="00653615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653615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11F55" w:rsidRPr="000F4ABD" w:rsidTr="00653615">
        <w:trPr>
          <w:trHeight w:val="57"/>
        </w:trPr>
        <w:tc>
          <w:tcPr>
            <w:tcW w:w="2330" w:type="pct"/>
          </w:tcPr>
          <w:p w:rsidR="00011F55" w:rsidRDefault="00011F55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011F55" w:rsidRPr="00021139" w:rsidRDefault="00011F55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515" w:type="pct"/>
            <w:gridSpan w:val="2"/>
            <w:vAlign w:val="center"/>
          </w:tcPr>
          <w:p w:rsidR="00011F55" w:rsidRPr="00653615" w:rsidRDefault="005A3A9D" w:rsidP="00DE74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29" w:type="pct"/>
            <w:gridSpan w:val="2"/>
            <w:vAlign w:val="center"/>
          </w:tcPr>
          <w:p w:rsidR="00011F55" w:rsidRPr="00653615" w:rsidRDefault="005A3A9D" w:rsidP="00DA63E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DA63E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7" w:type="pct"/>
            <w:vAlign w:val="center"/>
          </w:tcPr>
          <w:p w:rsidR="00011F55" w:rsidRPr="00653615" w:rsidRDefault="005A3A9D" w:rsidP="00DE74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27" w:type="pct"/>
            <w:vAlign w:val="center"/>
          </w:tcPr>
          <w:p w:rsidR="00011F55" w:rsidRPr="00011F55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011F55" w:rsidRPr="00011F55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011F55" w:rsidRPr="00011F55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011F55" w:rsidRPr="000F4ABD" w:rsidTr="00653615">
        <w:trPr>
          <w:trHeight w:val="57"/>
        </w:trPr>
        <w:tc>
          <w:tcPr>
            <w:tcW w:w="2330" w:type="pct"/>
          </w:tcPr>
          <w:p w:rsidR="00011F55" w:rsidRDefault="00011F55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011F55" w:rsidRPr="00021139" w:rsidRDefault="00011F55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515" w:type="pct"/>
            <w:gridSpan w:val="2"/>
            <w:vAlign w:val="center"/>
          </w:tcPr>
          <w:p w:rsidR="00011F55" w:rsidRPr="00653615" w:rsidRDefault="005A3A9D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  <w:p w:rsidR="00011F55" w:rsidRPr="00653615" w:rsidRDefault="00011F55" w:rsidP="0065361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011F55" w:rsidRPr="00653615" w:rsidRDefault="005A3A9D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  <w:p w:rsidR="00011F55" w:rsidRPr="00653615" w:rsidRDefault="00011F55" w:rsidP="0065361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011F55" w:rsidRPr="00653615" w:rsidRDefault="00653615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53615">
              <w:rPr>
                <w:bCs/>
                <w:sz w:val="28"/>
                <w:szCs w:val="28"/>
                <w:lang w:val="en-US"/>
              </w:rPr>
              <w:t>3</w:t>
            </w:r>
            <w:r w:rsidR="005A3A9D">
              <w:rPr>
                <w:bCs/>
                <w:sz w:val="28"/>
                <w:szCs w:val="28"/>
              </w:rPr>
              <w:t>2</w:t>
            </w:r>
          </w:p>
          <w:p w:rsidR="00011F55" w:rsidRPr="00653615" w:rsidRDefault="00011F55" w:rsidP="0065361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011F55" w:rsidRPr="00011F55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011F55" w:rsidRPr="00011F55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011F55" w:rsidRPr="00011F55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</w:tcPr>
          <w:p w:rsidR="004B2A69" w:rsidRPr="00021139" w:rsidRDefault="004B2A69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515" w:type="pct"/>
            <w:gridSpan w:val="2"/>
          </w:tcPr>
          <w:p w:rsidR="004B2A69" w:rsidRPr="00011F55" w:rsidRDefault="004B2A69" w:rsidP="00190805">
            <w:pPr>
              <w:jc w:val="center"/>
            </w:pPr>
          </w:p>
        </w:tc>
        <w:tc>
          <w:tcPr>
            <w:tcW w:w="429" w:type="pct"/>
            <w:gridSpan w:val="2"/>
          </w:tcPr>
          <w:p w:rsidR="004B2A69" w:rsidRPr="00011F55" w:rsidRDefault="004B2A69" w:rsidP="00190805">
            <w:pPr>
              <w:jc w:val="center"/>
            </w:pPr>
          </w:p>
        </w:tc>
        <w:tc>
          <w:tcPr>
            <w:tcW w:w="427" w:type="pct"/>
          </w:tcPr>
          <w:p w:rsidR="004B2A69" w:rsidRPr="00011F55" w:rsidRDefault="004B2A69" w:rsidP="00190805">
            <w:pPr>
              <w:jc w:val="center"/>
            </w:pPr>
          </w:p>
        </w:tc>
        <w:tc>
          <w:tcPr>
            <w:tcW w:w="427" w:type="pct"/>
          </w:tcPr>
          <w:p w:rsidR="004B2A69" w:rsidRPr="00011F55" w:rsidRDefault="004B2A69" w:rsidP="00190805">
            <w:pPr>
              <w:jc w:val="center"/>
            </w:pPr>
          </w:p>
        </w:tc>
        <w:tc>
          <w:tcPr>
            <w:tcW w:w="410" w:type="pct"/>
            <w:gridSpan w:val="2"/>
          </w:tcPr>
          <w:p w:rsidR="004B2A69" w:rsidRPr="00011F55" w:rsidRDefault="004B2A69" w:rsidP="00190805">
            <w:pPr>
              <w:jc w:val="center"/>
            </w:pPr>
          </w:p>
        </w:tc>
        <w:tc>
          <w:tcPr>
            <w:tcW w:w="462" w:type="pct"/>
            <w:gridSpan w:val="2"/>
          </w:tcPr>
          <w:p w:rsidR="004B2A69" w:rsidRPr="00011F55" w:rsidRDefault="004B2A69" w:rsidP="00190805">
            <w:pPr>
              <w:jc w:val="center"/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4B2A69" w:rsidRPr="000F4ABD" w:rsidRDefault="004B2A69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15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4B2A69" w:rsidRPr="00011F55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4B2A69" w:rsidRPr="00011F55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011F55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011F55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B2A69" w:rsidRPr="00011F55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4B2A69" w:rsidRPr="00011F55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31F22" w:rsidRPr="000F4ABD" w:rsidTr="00653615">
        <w:trPr>
          <w:trHeight w:val="57"/>
        </w:trPr>
        <w:tc>
          <w:tcPr>
            <w:tcW w:w="2330" w:type="pct"/>
            <w:vAlign w:val="center"/>
          </w:tcPr>
          <w:p w:rsidR="00031F22" w:rsidRPr="00021139" w:rsidRDefault="00031F22" w:rsidP="00190805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515" w:type="pct"/>
            <w:gridSpan w:val="2"/>
            <w:vAlign w:val="center"/>
          </w:tcPr>
          <w:p w:rsidR="00031F22" w:rsidRPr="003753B9" w:rsidRDefault="00031F22" w:rsidP="004B2A6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53B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9" w:type="pct"/>
            <w:gridSpan w:val="2"/>
            <w:vAlign w:val="center"/>
          </w:tcPr>
          <w:p w:rsidR="00031F22" w:rsidRPr="003753B9" w:rsidRDefault="00031F22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53B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7" w:type="pct"/>
            <w:vAlign w:val="center"/>
          </w:tcPr>
          <w:p w:rsidR="00031F22" w:rsidRPr="003753B9" w:rsidRDefault="00031F22" w:rsidP="004B2A6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53B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7" w:type="pct"/>
          </w:tcPr>
          <w:p w:rsidR="00031F22" w:rsidRDefault="00031F22"/>
        </w:tc>
        <w:tc>
          <w:tcPr>
            <w:tcW w:w="410" w:type="pct"/>
            <w:gridSpan w:val="2"/>
          </w:tcPr>
          <w:p w:rsidR="00031F22" w:rsidRDefault="00031F22"/>
        </w:tc>
        <w:tc>
          <w:tcPr>
            <w:tcW w:w="462" w:type="pct"/>
            <w:gridSpan w:val="2"/>
          </w:tcPr>
          <w:p w:rsidR="00031F22" w:rsidRDefault="00031F22"/>
        </w:tc>
      </w:tr>
      <w:tr w:rsidR="00031F22" w:rsidRPr="000F4ABD" w:rsidTr="00653615">
        <w:trPr>
          <w:trHeight w:val="57"/>
        </w:trPr>
        <w:tc>
          <w:tcPr>
            <w:tcW w:w="2330" w:type="pct"/>
            <w:vAlign w:val="center"/>
          </w:tcPr>
          <w:p w:rsidR="00031F22" w:rsidRPr="00021139" w:rsidRDefault="00031F22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515" w:type="pct"/>
            <w:gridSpan w:val="2"/>
          </w:tcPr>
          <w:p w:rsidR="00031F22" w:rsidRPr="005A3A9D" w:rsidRDefault="002275B7" w:rsidP="005A3A9D">
            <w:r>
              <w:rPr>
                <w:bCs/>
                <w:sz w:val="28"/>
                <w:szCs w:val="28"/>
              </w:rPr>
              <w:t xml:space="preserve">   </w:t>
            </w:r>
            <w:r w:rsidR="005A3A9D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29" w:type="pct"/>
            <w:gridSpan w:val="2"/>
          </w:tcPr>
          <w:p w:rsidR="00031F22" w:rsidRPr="003753B9" w:rsidRDefault="002275B7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3753B9" w:rsidRPr="003753B9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427" w:type="pct"/>
          </w:tcPr>
          <w:p w:rsidR="00031F22" w:rsidRPr="003753B9" w:rsidRDefault="002275B7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3753B9" w:rsidRPr="003753B9">
              <w:rPr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427" w:type="pct"/>
          </w:tcPr>
          <w:p w:rsidR="00031F22" w:rsidRDefault="00031F22"/>
        </w:tc>
        <w:tc>
          <w:tcPr>
            <w:tcW w:w="410" w:type="pct"/>
            <w:gridSpan w:val="2"/>
          </w:tcPr>
          <w:p w:rsidR="00031F22" w:rsidRDefault="00031F22"/>
        </w:tc>
        <w:tc>
          <w:tcPr>
            <w:tcW w:w="462" w:type="pct"/>
            <w:gridSpan w:val="2"/>
          </w:tcPr>
          <w:p w:rsidR="00031F22" w:rsidRDefault="00031F22"/>
        </w:tc>
      </w:tr>
      <w:tr w:rsidR="004B2A69" w:rsidRPr="000F4ABD" w:rsidTr="002021F1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1F22" w:rsidRPr="000F4ABD" w:rsidTr="002021F1">
        <w:trPr>
          <w:trHeight w:val="57"/>
        </w:trPr>
        <w:tc>
          <w:tcPr>
            <w:tcW w:w="2330" w:type="pct"/>
            <w:shd w:val="clear" w:color="auto" w:fill="FFFFFF" w:themeFill="background1"/>
          </w:tcPr>
          <w:p w:rsidR="00031F22" w:rsidRPr="000F4ABD" w:rsidRDefault="00031F22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515" w:type="pct"/>
            <w:gridSpan w:val="2"/>
            <w:shd w:val="clear" w:color="auto" w:fill="FFFFFF" w:themeFill="background1"/>
          </w:tcPr>
          <w:p w:rsidR="00031F22" w:rsidRPr="003753B9" w:rsidRDefault="002275B7" w:rsidP="00DE7406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DE740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:rsidR="00031F22" w:rsidRPr="003753B9" w:rsidRDefault="002275B7" w:rsidP="00DE7406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DE7406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427" w:type="pct"/>
            <w:shd w:val="clear" w:color="auto" w:fill="FFFFFF" w:themeFill="background1"/>
          </w:tcPr>
          <w:p w:rsidR="00031F22" w:rsidRPr="003753B9" w:rsidRDefault="002275B7" w:rsidP="00DE7406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DE7406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27" w:type="pct"/>
            <w:shd w:val="clear" w:color="auto" w:fill="FFFFFF" w:themeFill="background1"/>
          </w:tcPr>
          <w:p w:rsidR="00031F22" w:rsidRDefault="00031F22"/>
        </w:tc>
        <w:tc>
          <w:tcPr>
            <w:tcW w:w="410" w:type="pct"/>
            <w:gridSpan w:val="2"/>
            <w:shd w:val="clear" w:color="auto" w:fill="FFFFFF" w:themeFill="background1"/>
          </w:tcPr>
          <w:p w:rsidR="00031F22" w:rsidRDefault="00031F22"/>
        </w:tc>
        <w:tc>
          <w:tcPr>
            <w:tcW w:w="462" w:type="pct"/>
            <w:gridSpan w:val="2"/>
            <w:shd w:val="clear" w:color="auto" w:fill="FFFFFF" w:themeFill="background1"/>
          </w:tcPr>
          <w:p w:rsidR="00031F22" w:rsidRDefault="00031F22"/>
        </w:tc>
      </w:tr>
      <w:tr w:rsidR="004B2A69" w:rsidRPr="000F4ABD" w:rsidTr="00653615">
        <w:trPr>
          <w:trHeight w:val="57"/>
        </w:trPr>
        <w:tc>
          <w:tcPr>
            <w:tcW w:w="2330" w:type="pct"/>
            <w:shd w:val="clear" w:color="auto" w:fill="auto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</w:tcPr>
          <w:p w:rsidR="004B2A69" w:rsidRPr="003753B9" w:rsidRDefault="004B2A69" w:rsidP="00190805">
            <w:pPr>
              <w:jc w:val="right"/>
              <w:rPr>
                <w:i/>
                <w:sz w:val="28"/>
                <w:szCs w:val="28"/>
              </w:rPr>
            </w:pPr>
            <w:r w:rsidRPr="003753B9"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515" w:type="pct"/>
            <w:gridSpan w:val="2"/>
            <w:vAlign w:val="center"/>
          </w:tcPr>
          <w:p w:rsidR="004B2A69" w:rsidRPr="003753B9" w:rsidRDefault="004B2A69" w:rsidP="001908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4B2A69" w:rsidRPr="003753B9" w:rsidRDefault="004B2A69" w:rsidP="001908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4B2A69" w:rsidRPr="003753B9" w:rsidRDefault="004B2A69" w:rsidP="001908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</w:tcPr>
          <w:p w:rsidR="004B2A69" w:rsidRPr="003753B9" w:rsidRDefault="004B2A69" w:rsidP="003753B9">
            <w:pPr>
              <w:jc w:val="right"/>
              <w:rPr>
                <w:i/>
                <w:sz w:val="28"/>
                <w:szCs w:val="28"/>
              </w:rPr>
            </w:pPr>
            <w:r w:rsidRPr="003753B9">
              <w:rPr>
                <w:i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515" w:type="pct"/>
            <w:gridSpan w:val="2"/>
            <w:vAlign w:val="center"/>
          </w:tcPr>
          <w:p w:rsidR="004B2A69" w:rsidRPr="003753B9" w:rsidRDefault="004B2A69" w:rsidP="001908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4B2A69" w:rsidRPr="003753B9" w:rsidRDefault="004B2A69" w:rsidP="001908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4B2A69" w:rsidRPr="003753B9" w:rsidRDefault="004B2A69" w:rsidP="001908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</w:tcPr>
          <w:p w:rsidR="004B2A69" w:rsidRPr="003753B9" w:rsidRDefault="004B2A69" w:rsidP="00190805">
            <w:pPr>
              <w:jc w:val="right"/>
              <w:rPr>
                <w:i/>
                <w:sz w:val="28"/>
                <w:szCs w:val="28"/>
              </w:rPr>
            </w:pPr>
            <w:r w:rsidRPr="003753B9"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515" w:type="pct"/>
            <w:gridSpan w:val="2"/>
            <w:vAlign w:val="center"/>
          </w:tcPr>
          <w:p w:rsidR="004B2A69" w:rsidRPr="00F87691" w:rsidRDefault="004B2A69" w:rsidP="0019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4B2A69" w:rsidRPr="00F87691" w:rsidRDefault="004B2A69" w:rsidP="0019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4B2A69" w:rsidRPr="00F87691" w:rsidRDefault="004B2A69" w:rsidP="0019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</w:tcPr>
          <w:p w:rsidR="004B2A69" w:rsidRPr="003753B9" w:rsidRDefault="004B2A69" w:rsidP="00190805">
            <w:pPr>
              <w:jc w:val="right"/>
              <w:rPr>
                <w:i/>
                <w:sz w:val="28"/>
                <w:szCs w:val="28"/>
              </w:rPr>
            </w:pPr>
            <w:r w:rsidRPr="003753B9">
              <w:rPr>
                <w:i/>
                <w:sz w:val="28"/>
                <w:szCs w:val="28"/>
              </w:rPr>
              <w:lastRenderedPageBreak/>
              <w:t>подготовка ко всем видам контрольных испытаний промежуточной аттестации (по окончании семестра)</w:t>
            </w:r>
          </w:p>
        </w:tc>
        <w:tc>
          <w:tcPr>
            <w:tcW w:w="515" w:type="pct"/>
            <w:gridSpan w:val="2"/>
            <w:vAlign w:val="center"/>
          </w:tcPr>
          <w:p w:rsidR="004B2A69" w:rsidRPr="00F87691" w:rsidRDefault="004B2A69" w:rsidP="0019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4B2A69" w:rsidRPr="00F87691" w:rsidRDefault="004B2A69" w:rsidP="0019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4B2A69" w:rsidRPr="00F87691" w:rsidRDefault="004B2A69" w:rsidP="0019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4B2A69" w:rsidRPr="000F4ABD" w:rsidRDefault="004B2A69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5" w:type="pct"/>
            <w:gridSpan w:val="2"/>
            <w:shd w:val="clear" w:color="auto" w:fill="D9D9D9" w:themeFill="background1" w:themeFillShade="D9"/>
            <w:vAlign w:val="center"/>
          </w:tcPr>
          <w:p w:rsidR="004B2A69" w:rsidRPr="00DE7406" w:rsidRDefault="00DE7406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vAlign w:val="center"/>
          </w:tcPr>
          <w:p w:rsidR="004B2A69" w:rsidRPr="003753B9" w:rsidRDefault="00DE7406" w:rsidP="00DE74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3753B9" w:rsidRDefault="003753B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144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2A69" w:rsidRPr="000F4ABD" w:rsidTr="00653615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5" w:type="pct"/>
            <w:gridSpan w:val="2"/>
            <w:shd w:val="clear" w:color="auto" w:fill="D9D9D9" w:themeFill="background1" w:themeFillShade="D9"/>
            <w:vAlign w:val="center"/>
          </w:tcPr>
          <w:p w:rsidR="004B2A69" w:rsidRPr="003753B9" w:rsidRDefault="00DE7406" w:rsidP="00DE74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9" w:type="pct"/>
            <w:gridSpan w:val="2"/>
            <w:shd w:val="clear" w:color="auto" w:fill="D9D9D9" w:themeFill="background1" w:themeFillShade="D9"/>
            <w:vAlign w:val="center"/>
          </w:tcPr>
          <w:p w:rsidR="004B2A69" w:rsidRPr="003753B9" w:rsidRDefault="00DE7406" w:rsidP="00DE74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3753B9" w:rsidRDefault="003753B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F7BBD" w:rsidRDefault="00DF7BBD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9E542F" w:rsidRPr="002021F1" w:rsidRDefault="009E542F" w:rsidP="009E542F">
      <w:pPr>
        <w:shd w:val="clear" w:color="auto" w:fill="FFFFFF"/>
        <w:jc w:val="center"/>
        <w:rPr>
          <w:i/>
          <w:color w:val="000000" w:themeColor="text1"/>
          <w:sz w:val="28"/>
          <w:szCs w:val="28"/>
          <w:lang w:eastAsia="ar-SA"/>
        </w:rPr>
      </w:pPr>
      <w:r w:rsidRPr="002021F1">
        <w:rPr>
          <w:i/>
          <w:color w:val="000000" w:themeColor="text1"/>
          <w:sz w:val="28"/>
          <w:szCs w:val="28"/>
          <w:lang w:eastAsia="ar-SA"/>
        </w:rPr>
        <w:t>Примерные нормы времени на выполнение студентами</w:t>
      </w:r>
    </w:p>
    <w:p w:rsidR="009E542F" w:rsidRPr="002021F1" w:rsidRDefault="009E542F" w:rsidP="009E542F">
      <w:pPr>
        <w:shd w:val="clear" w:color="auto" w:fill="FFFFFF"/>
        <w:jc w:val="center"/>
        <w:rPr>
          <w:i/>
          <w:color w:val="000000" w:themeColor="text1"/>
          <w:sz w:val="28"/>
          <w:szCs w:val="28"/>
          <w:lang w:eastAsia="ar-SA"/>
        </w:rPr>
      </w:pPr>
      <w:r w:rsidRPr="002021F1">
        <w:rPr>
          <w:i/>
          <w:color w:val="000000" w:themeColor="text1"/>
          <w:sz w:val="28"/>
          <w:szCs w:val="28"/>
          <w:lang w:eastAsia="ar-SA"/>
        </w:rPr>
        <w:t>внеаудиторной самостоятельной работы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1867"/>
        <w:gridCol w:w="2391"/>
      </w:tblGrid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  <w:t>Вид самостоятельной работы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  <w:t xml:space="preserve">Норма времени, </w:t>
            </w:r>
            <w:proofErr w:type="spellStart"/>
            <w:r w:rsidRPr="002021F1"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  <w:t>ак</w:t>
            </w:r>
            <w:proofErr w:type="spellEnd"/>
            <w:r w:rsidRPr="002021F1"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  <w:t>. ч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1. Выполнение</w:t>
            </w:r>
            <w:r w:rsidRPr="002021F1"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курсового проекта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 проект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45-50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курсовой работы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 работа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25-35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домашнего задания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 задание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3-10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2. Решение отдельных задач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 задача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0,5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3. Проработка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конспекта лекций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 xml:space="preserve">1 п. </w:t>
            </w:r>
            <w:proofErr w:type="gramStart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л</w:t>
            </w:r>
            <w:proofErr w:type="gramEnd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0,5-1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учебников, учебных пособий и обязательной литературы (материал излагается в лекциях)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 xml:space="preserve">1 п. </w:t>
            </w:r>
            <w:proofErr w:type="gramStart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л</w:t>
            </w:r>
            <w:proofErr w:type="gramEnd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3-4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учебников, учебных пособий и обязательной литературы (материал не излагается на лекциях)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 xml:space="preserve">1 п. </w:t>
            </w:r>
            <w:proofErr w:type="gramStart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л</w:t>
            </w:r>
            <w:proofErr w:type="gramEnd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bCs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3-4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специальной методической литературы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 xml:space="preserve">1 п. </w:t>
            </w:r>
            <w:proofErr w:type="gramStart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л</w:t>
            </w:r>
            <w:proofErr w:type="gramEnd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5-15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4. Изучение первоисточников: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с составлением плана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 xml:space="preserve">1 п. </w:t>
            </w:r>
            <w:proofErr w:type="gramStart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л</w:t>
            </w:r>
            <w:proofErr w:type="gramEnd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1-2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с составлением конспекта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 xml:space="preserve">1 п. </w:t>
            </w:r>
            <w:proofErr w:type="gramStart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л</w:t>
            </w:r>
            <w:proofErr w:type="gramEnd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4-5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5. Написание реферата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 реферат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10-15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6. Составление обзора литературы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 xml:space="preserve">обзор, 1 п. </w:t>
            </w:r>
            <w:proofErr w:type="gramStart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л</w:t>
            </w:r>
            <w:proofErr w:type="gramEnd"/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15-20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7. Подготовка: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к семинарским занятиям,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 занятие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2-2,5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к выполнению лабораторной работы, оформлению отчета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4-х часовая аудиторная работа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1-2 самостоятельной работы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к коллоквиуму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 коллоквиум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5-7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– к контрольной работе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 работа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2-3</w:t>
            </w:r>
          </w:p>
        </w:tc>
      </w:tr>
      <w:tr w:rsidR="002021F1" w:rsidRPr="002021F1" w:rsidTr="00623289">
        <w:tc>
          <w:tcPr>
            <w:tcW w:w="5662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b/>
                <w:bCs/>
                <w:i/>
                <w:color w:val="000000" w:themeColor="text1"/>
                <w:sz w:val="28"/>
                <w:szCs w:val="28"/>
                <w:lang w:eastAsia="ar-SA"/>
              </w:rPr>
              <w:t>8. Перевод текста с иностранного языка</w:t>
            </w:r>
          </w:p>
        </w:tc>
        <w:tc>
          <w:tcPr>
            <w:tcW w:w="1926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1000 знаков</w:t>
            </w:r>
          </w:p>
        </w:tc>
        <w:tc>
          <w:tcPr>
            <w:tcW w:w="1650" w:type="dxa"/>
          </w:tcPr>
          <w:p w:rsidR="009E542F" w:rsidRPr="002021F1" w:rsidRDefault="009E542F" w:rsidP="00623289">
            <w:pPr>
              <w:rPr>
                <w:i/>
                <w:color w:val="000000" w:themeColor="text1"/>
                <w:sz w:val="28"/>
                <w:szCs w:val="28"/>
                <w:lang w:eastAsia="ar-SA"/>
              </w:rPr>
            </w:pPr>
            <w:r w:rsidRPr="002021F1">
              <w:rPr>
                <w:i/>
                <w:color w:val="000000" w:themeColor="text1"/>
                <w:sz w:val="28"/>
                <w:szCs w:val="28"/>
                <w:lang w:eastAsia="ar-SA"/>
              </w:rPr>
              <w:t>1-2</w:t>
            </w:r>
          </w:p>
        </w:tc>
      </w:tr>
    </w:tbl>
    <w:p w:rsidR="009E542F" w:rsidRPr="002021F1" w:rsidRDefault="009E542F" w:rsidP="009E542F">
      <w:pPr>
        <w:shd w:val="clear" w:color="auto" w:fill="FFFFFF"/>
        <w:jc w:val="both"/>
        <w:rPr>
          <w:i/>
          <w:color w:val="000000" w:themeColor="text1"/>
          <w:sz w:val="28"/>
          <w:szCs w:val="28"/>
          <w:lang w:eastAsia="ar-SA"/>
        </w:rPr>
      </w:pPr>
      <w:r w:rsidRPr="002021F1">
        <w:rPr>
          <w:i/>
          <w:color w:val="000000" w:themeColor="text1"/>
          <w:sz w:val="28"/>
          <w:szCs w:val="28"/>
          <w:lang w:eastAsia="ar-SA"/>
        </w:rPr>
        <w:t>Примечание – 1 п. л. соответствует в среднем 16 страницам учебника (учебного пособия) обычного формата или 40 000 знаков.</w:t>
      </w:r>
    </w:p>
    <w:p w:rsidR="009E542F" w:rsidRPr="002021F1" w:rsidRDefault="009E542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9E542F" w:rsidRPr="002021F1" w:rsidRDefault="009E542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37423F" w:rsidRPr="002021F1" w:rsidRDefault="0037423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4E03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1" w:right="567" w:bottom="851" w:left="1418" w:header="720" w:footer="720" w:gutter="0"/>
          <w:cols w:space="60"/>
          <w:noEndnote/>
          <w:docGrid w:linePitch="326"/>
        </w:sectPr>
      </w:pPr>
    </w:p>
    <w:p w:rsidR="003F22BC" w:rsidRPr="002021F1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2021F1">
        <w:rPr>
          <w:rStyle w:val="FontStyle140"/>
          <w:color w:val="000000" w:themeColor="text1"/>
        </w:rPr>
        <w:lastRenderedPageBreak/>
        <w:t>4. Содержание дисциплины, структурированн</w:t>
      </w:r>
      <w:bookmarkStart w:id="2" w:name="_GoBack"/>
      <w:bookmarkEnd w:id="2"/>
      <w:r w:rsidRPr="002021F1">
        <w:rPr>
          <w:rStyle w:val="FontStyle140"/>
          <w:color w:val="000000" w:themeColor="text1"/>
        </w:rPr>
        <w:t>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Pr="00AC35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8A5055" w:rsidRPr="00D501BC" w:rsidTr="008E7B42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/п</w:t>
            </w:r>
          </w:p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97FDA" w:rsidRDefault="008A5055" w:rsidP="002021F1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2021F1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учебной работы</w:t>
            </w:r>
            <w:r w:rsidR="00025BE6" w:rsidRPr="00025BE6">
              <w:rPr>
                <w:rStyle w:val="FontStyle134"/>
                <w:rFonts w:eastAsiaTheme="minorEastAsia"/>
                <w:color w:val="FF0000"/>
                <w:sz w:val="28"/>
                <w:szCs w:val="28"/>
              </w:rPr>
              <w:t xml:space="preserve"> </w:t>
            </w:r>
            <w:r w:rsidR="00025BE6" w:rsidRPr="00025B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 часах</w:t>
            </w:r>
            <w:r w:rsidR="00025BE6" w:rsidRPr="00025BE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A5055" w:rsidRPr="00D501BC" w:rsidTr="008E7B42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8A5055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8A5055" w:rsidRPr="00D501BC" w:rsidTr="008E7B42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  <w:r>
              <w:t xml:space="preserve">Элементы теории функций </w:t>
            </w:r>
            <w:proofErr w:type="gramStart"/>
            <w:r>
              <w:t>комплексного</w:t>
            </w:r>
            <w:proofErr w:type="gramEnd"/>
            <w:r>
              <w:t xml:space="preserve"> переменного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2D635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  <w:r w:rsidRPr="005B3D1D">
              <w:t>Пределы последовательностей и функций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 w:rsidP="00781CB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8E7B42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5B3D1D" w:rsidRDefault="002D635F" w:rsidP="00003FA0">
            <w:pPr>
              <w:jc w:val="both"/>
              <w:rPr>
                <w:sz w:val="28"/>
                <w:szCs w:val="28"/>
              </w:rPr>
            </w:pPr>
            <w:r>
              <w:t>Дифференциальное исчисление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8E7B42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5B3D1D" w:rsidRDefault="002D635F" w:rsidP="00003FA0">
            <w:pPr>
              <w:jc w:val="both"/>
              <w:rPr>
                <w:sz w:val="28"/>
                <w:szCs w:val="28"/>
              </w:rPr>
            </w:pPr>
            <w:r>
              <w:t>Интегральное исчисление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5B3D1D" w:rsidRDefault="002D635F" w:rsidP="00003FA0">
            <w:pPr>
              <w:jc w:val="both"/>
              <w:rPr>
                <w:sz w:val="28"/>
                <w:szCs w:val="28"/>
              </w:rPr>
            </w:pPr>
            <w:r>
              <w:t>Интегральное исчисление (Определенные интегралы и их приложения)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2D635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09341D" w:rsidRDefault="002D635F" w:rsidP="00003FA0">
            <w:pPr>
              <w:jc w:val="both"/>
            </w:pPr>
            <w:r>
              <w:t>Ф</w:t>
            </w:r>
            <w:r w:rsidRPr="0009341D">
              <w:t>ункци</w:t>
            </w:r>
            <w:r>
              <w:t>и нескольких переменных</w:t>
            </w:r>
            <w:r w:rsidRPr="0009341D">
              <w:t xml:space="preserve"> 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2D635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7</w:t>
            </w: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09341D" w:rsidRDefault="002D635F" w:rsidP="00003FA0">
            <w:pPr>
              <w:jc w:val="both"/>
              <w:rPr>
                <w:b/>
              </w:rPr>
            </w:pPr>
            <w:r w:rsidRPr="0009341D">
              <w:t>Числовые и функциональные ряды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Default="002D635F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  <w:r>
              <w:t xml:space="preserve">Элементы функций </w:t>
            </w:r>
            <w:proofErr w:type="gramStart"/>
            <w:r>
              <w:t>комплексного</w:t>
            </w:r>
            <w:proofErr w:type="gramEnd"/>
            <w:r>
              <w:t xml:space="preserve"> переменного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Default="002D635F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Pr="00371CA3" w:rsidRDefault="002D635F" w:rsidP="00003FA0">
            <w:pPr>
              <w:jc w:val="both"/>
              <w:rPr>
                <w:sz w:val="22"/>
                <w:szCs w:val="22"/>
              </w:rPr>
            </w:pPr>
            <w:r>
              <w:t>Интегралы, зависящие от параметра.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Default="002D635F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D501BC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Pr="00371CA3" w:rsidRDefault="002D635F" w:rsidP="00003FA0">
            <w:pPr>
              <w:jc w:val="both"/>
              <w:rPr>
                <w:sz w:val="22"/>
                <w:szCs w:val="22"/>
              </w:rPr>
            </w:pPr>
            <w:r>
              <w:t>Кратные интегралы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Default="002D635F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D501BC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D635F" w:rsidRPr="00134AAB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Pr="008E7B42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E7B42">
              <w:rPr>
                <w:rStyle w:val="FontStyle142"/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Default="002D635F" w:rsidP="00003FA0">
            <w:pPr>
              <w:jc w:val="both"/>
            </w:pPr>
            <w:r>
              <w:t>Криволинейные и поверхностные интегралы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 w:rsidP="00B66BE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Default="002D635F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134AAB" w:rsidRDefault="002D635F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134AAB" w:rsidRDefault="002D635F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134AAB" w:rsidRDefault="002D635F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134AAB" w:rsidRDefault="002D635F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D635F" w:rsidRPr="00134AAB" w:rsidTr="00A542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Pr="008E7B42" w:rsidRDefault="002D635F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E7B42">
              <w:rPr>
                <w:rStyle w:val="FontStyle142"/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F" w:rsidRDefault="002D635F" w:rsidP="00003FA0">
            <w:pPr>
              <w:jc w:val="both"/>
            </w:pPr>
            <w:r>
              <w:t>Векторный анализ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F" w:rsidRDefault="002D635F" w:rsidP="00A542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9E7F1C" w:rsidRDefault="002D635F" w:rsidP="00003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35F" w:rsidRDefault="002D63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Default="002D635F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134AAB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134AAB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35F" w:rsidRPr="00134AAB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F" w:rsidRPr="00134AAB" w:rsidRDefault="002D635F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134AAB" w:rsidTr="008E7B42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2021F1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2021F1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E7B42" w:rsidP="00B66BE7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  <w:r w:rsidR="00B66BE7">
              <w:rPr>
                <w:rFonts w:eastAsiaTheme="minorEastAsia"/>
                <w:b/>
                <w:sz w:val="28"/>
                <w:szCs w:val="28"/>
              </w:rPr>
              <w:t>28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E7B42" w:rsidP="00BD17A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  <w:r w:rsidR="00BD17A3">
              <w:rPr>
                <w:rFonts w:eastAsiaTheme="minorEastAsia"/>
                <w:b/>
                <w:sz w:val="28"/>
                <w:szCs w:val="28"/>
              </w:rPr>
              <w:t>28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23289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23289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2D635F" w:rsidP="002D635F">
            <w:pPr>
              <w:pStyle w:val="Style74"/>
              <w:widowControl/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266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23289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134AAB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1B1CC2" w:rsidRPr="00D501BC" w:rsidRDefault="001B1CC2" w:rsidP="001B1CC2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 w:rsidRPr="00B03611">
        <w:rPr>
          <w:i/>
          <w:sz w:val="28"/>
          <w:szCs w:val="28"/>
        </w:rPr>
        <w:t>Пр</w:t>
      </w:r>
      <w:proofErr w:type="spellEnd"/>
      <w:proofErr w:type="gramEnd"/>
      <w:r w:rsidRPr="00B03611">
        <w:rPr>
          <w:i/>
          <w:sz w:val="28"/>
          <w:szCs w:val="28"/>
        </w:rPr>
        <w:t xml:space="preserve">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Pr="00B03611">
        <w:rPr>
          <w:i/>
          <w:sz w:val="28"/>
          <w:szCs w:val="28"/>
        </w:rPr>
        <w:t xml:space="preserve">семинары,  </w:t>
      </w:r>
      <w:proofErr w:type="spellStart"/>
      <w:r w:rsidRPr="00B03611">
        <w:rPr>
          <w:i/>
          <w:sz w:val="28"/>
          <w:szCs w:val="28"/>
        </w:rPr>
        <w:t>Лаб</w:t>
      </w:r>
      <w:proofErr w:type="spellEnd"/>
      <w:r w:rsidRPr="00B03611">
        <w:rPr>
          <w:i/>
          <w:sz w:val="28"/>
          <w:szCs w:val="28"/>
        </w:rPr>
        <w:t xml:space="preserve"> – лабораторные занятия, </w:t>
      </w:r>
      <w:proofErr w:type="spellStart"/>
      <w:r w:rsidR="00025BE6">
        <w:rPr>
          <w:i/>
          <w:sz w:val="28"/>
          <w:szCs w:val="28"/>
        </w:rPr>
        <w:t>Внеауд</w:t>
      </w:r>
      <w:proofErr w:type="spellEnd"/>
      <w:r w:rsidR="00025BE6">
        <w:rPr>
          <w:i/>
          <w:sz w:val="28"/>
          <w:szCs w:val="28"/>
        </w:rPr>
        <w:t xml:space="preserve">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3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3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2716"/>
        <w:gridCol w:w="6379"/>
      </w:tblGrid>
      <w:tr w:rsidR="001B1CC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8E7B42" w:rsidRDefault="008E7B42" w:rsidP="008E7B42">
            <w:pPr>
              <w:pStyle w:val="Style74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8E7B42">
              <w:rPr>
                <w:rFonts w:eastAsiaTheme="minorEastAsia"/>
                <w:b/>
                <w:bCs/>
                <w:sz w:val="28"/>
                <w:szCs w:val="28"/>
              </w:rPr>
              <w:t xml:space="preserve">Элементы </w:t>
            </w:r>
            <w:r w:rsidR="00C208FE">
              <w:rPr>
                <w:rFonts w:eastAsiaTheme="minorEastAsia"/>
                <w:b/>
                <w:bCs/>
                <w:sz w:val="28"/>
                <w:szCs w:val="28"/>
              </w:rPr>
              <w:t xml:space="preserve">теории </w:t>
            </w:r>
            <w:r w:rsidRPr="008E7B42">
              <w:rPr>
                <w:rFonts w:eastAsiaTheme="minorEastAsia"/>
                <w:b/>
                <w:bCs/>
                <w:sz w:val="28"/>
                <w:szCs w:val="28"/>
              </w:rPr>
              <w:t>функций комплексной переменной[1,5,8]</w:t>
            </w:r>
          </w:p>
          <w:p w:rsidR="001B1CC2" w:rsidRPr="00D501BC" w:rsidRDefault="001B1CC2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C208FE" w:rsidRDefault="00C208FE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208FE">
              <w:rPr>
                <w:rFonts w:eastAsiaTheme="minorEastAsia"/>
                <w:bCs/>
                <w:sz w:val="28"/>
                <w:szCs w:val="28"/>
              </w:rPr>
              <w:t>Комплексные числа.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8FE" w:rsidRPr="00C208FE" w:rsidRDefault="00C208FE" w:rsidP="00C208FE">
            <w:pPr>
              <w:pStyle w:val="Style74"/>
              <w:rPr>
                <w:rFonts w:eastAsiaTheme="minorEastAsia"/>
                <w:bCs/>
                <w:i/>
                <w:sz w:val="28"/>
                <w:szCs w:val="28"/>
              </w:rPr>
            </w:pPr>
            <w:r w:rsidRPr="00C208FE">
              <w:rPr>
                <w:rFonts w:eastAsiaTheme="minorEastAsia"/>
                <w:bCs/>
                <w:sz w:val="28"/>
                <w:szCs w:val="28"/>
              </w:rPr>
              <w:t xml:space="preserve"> Комплексные числа. Арифметика комплексных чисел. Геометрический смысл. Алгебраическая и тригонометрическая формы комплексных чисел. </w:t>
            </w:r>
            <w:r w:rsidRPr="00C208FE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  <w:p w:rsidR="001B1CC2" w:rsidRPr="00C208FE" w:rsidRDefault="001B1CC2" w:rsidP="00C208FE">
            <w:pPr>
              <w:pStyle w:val="Style74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1B1CC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C208FE" w:rsidRDefault="00C208FE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208FE">
              <w:rPr>
                <w:rFonts w:eastAsiaTheme="minorEastAsia"/>
                <w:bCs/>
                <w:sz w:val="28"/>
                <w:szCs w:val="28"/>
              </w:rPr>
              <w:t xml:space="preserve">Элементарные функции </w:t>
            </w:r>
            <w:proofErr w:type="gramStart"/>
            <w:r w:rsidRPr="00C208FE">
              <w:rPr>
                <w:rFonts w:eastAsiaTheme="minorEastAsia"/>
                <w:bCs/>
                <w:sz w:val="28"/>
                <w:szCs w:val="28"/>
              </w:rPr>
              <w:t>комплексного</w:t>
            </w:r>
            <w:proofErr w:type="gramEnd"/>
            <w:r w:rsidRPr="00C208FE">
              <w:rPr>
                <w:rFonts w:eastAsiaTheme="minorEastAsia"/>
                <w:bCs/>
                <w:sz w:val="28"/>
                <w:szCs w:val="28"/>
              </w:rPr>
              <w:t xml:space="preserve"> переменного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8FE" w:rsidRPr="00C208FE" w:rsidRDefault="00C208FE" w:rsidP="00C208FE">
            <w:pPr>
              <w:pStyle w:val="Style74"/>
              <w:widowControl/>
              <w:rPr>
                <w:rFonts w:eastAsiaTheme="minorEastAsia"/>
                <w:bCs/>
                <w:i/>
                <w:sz w:val="28"/>
                <w:szCs w:val="28"/>
              </w:rPr>
            </w:pPr>
            <w:r w:rsidRPr="00C208FE">
              <w:rPr>
                <w:rFonts w:eastAsiaTheme="minorEastAsia"/>
                <w:bCs/>
                <w:sz w:val="28"/>
                <w:szCs w:val="28"/>
              </w:rPr>
              <w:t xml:space="preserve">Элементарные функции комплексного переменного: возведение в целую степень и извлечение корня. </w:t>
            </w:r>
            <w:r w:rsidRPr="00C208FE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  <w:p w:rsidR="001B1CC2" w:rsidRPr="00C208FE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1B1CC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C597C" w:rsidRPr="004C597C" w:rsidRDefault="004C597C" w:rsidP="004C597C">
            <w:pPr>
              <w:pStyle w:val="Style74"/>
              <w:widowControl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C597C">
              <w:rPr>
                <w:rFonts w:eastAsiaTheme="minorEastAsia"/>
                <w:b/>
                <w:bCs/>
                <w:sz w:val="28"/>
                <w:szCs w:val="28"/>
              </w:rPr>
              <w:t>Пределы последовательностей и функций.</w:t>
            </w:r>
          </w:p>
          <w:p w:rsidR="001B1CC2" w:rsidRPr="00D501BC" w:rsidRDefault="001B1CC2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4C597C" w:rsidRDefault="004C597C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4C597C">
              <w:rPr>
                <w:rFonts w:eastAsiaTheme="minorEastAsia"/>
                <w:bCs/>
                <w:sz w:val="28"/>
                <w:szCs w:val="28"/>
              </w:rPr>
              <w:t>Элементы теории действительных чисел.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97C" w:rsidRPr="004C597C" w:rsidRDefault="004C597C" w:rsidP="004C597C">
            <w:pPr>
              <w:pStyle w:val="Style74"/>
              <w:rPr>
                <w:rFonts w:eastAsiaTheme="minorEastAsia"/>
                <w:bCs/>
                <w:sz w:val="28"/>
                <w:szCs w:val="28"/>
              </w:rPr>
            </w:pPr>
            <w:r w:rsidRPr="004C597C">
              <w:rPr>
                <w:rFonts w:eastAsiaTheme="minorEastAsia"/>
                <w:bCs/>
                <w:sz w:val="28"/>
                <w:szCs w:val="28"/>
              </w:rPr>
              <w:t xml:space="preserve">Элементы теории действительных чисел. Свойства действительных чисел. Теорема о существовании верхней (нижней) грани. </w:t>
            </w:r>
          </w:p>
          <w:p w:rsidR="001B1CC2" w:rsidRPr="004C597C" w:rsidRDefault="004C597C" w:rsidP="004C597C">
            <w:pPr>
              <w:pStyle w:val="Style74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4C597C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4C597C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97C" w:rsidRDefault="004C597C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97C" w:rsidRPr="004C597C" w:rsidRDefault="004C597C" w:rsidP="006C5F1B">
            <w:pPr>
              <w:pStyle w:val="Style74"/>
              <w:widowControl/>
              <w:rPr>
                <w:rFonts w:eastAsiaTheme="minorEastAsia"/>
                <w:bCs/>
                <w:sz w:val="28"/>
                <w:szCs w:val="28"/>
              </w:rPr>
            </w:pPr>
            <w:r w:rsidRPr="004C597C">
              <w:rPr>
                <w:rFonts w:eastAsiaTheme="minorEastAsia"/>
                <w:bCs/>
                <w:sz w:val="28"/>
                <w:szCs w:val="28"/>
              </w:rPr>
              <w:t>Пределы числовых последовательностей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97C" w:rsidRPr="004C597C" w:rsidRDefault="004C597C" w:rsidP="004C597C">
            <w:pPr>
              <w:pStyle w:val="Style74"/>
              <w:rPr>
                <w:rFonts w:eastAsiaTheme="minorEastAsia"/>
                <w:bCs/>
                <w:sz w:val="28"/>
                <w:szCs w:val="28"/>
              </w:rPr>
            </w:pPr>
            <w:r w:rsidRPr="004C597C">
              <w:rPr>
                <w:rFonts w:eastAsiaTheme="minorEastAsia"/>
                <w:bCs/>
                <w:sz w:val="28"/>
                <w:szCs w:val="28"/>
              </w:rPr>
              <w:t xml:space="preserve">Пределы числовых последовательностей. Числовая последовательность, предел последовательности. Свойства бесконечно малых последовательностей. Свойства сходящихся последовательностей.  Предел монотонной последовательности. Число е. Лемма о вложенных отрезках. </w:t>
            </w:r>
            <w:proofErr w:type="spellStart"/>
            <w:r w:rsidRPr="004C597C">
              <w:rPr>
                <w:rFonts w:eastAsiaTheme="minorEastAsia"/>
                <w:bCs/>
                <w:sz w:val="28"/>
                <w:szCs w:val="28"/>
              </w:rPr>
              <w:t>Подпоследовательности</w:t>
            </w:r>
            <w:proofErr w:type="spellEnd"/>
            <w:r w:rsidRPr="004C597C">
              <w:rPr>
                <w:rFonts w:eastAsiaTheme="minorEastAsia"/>
                <w:bCs/>
                <w:sz w:val="28"/>
                <w:szCs w:val="28"/>
              </w:rPr>
              <w:t xml:space="preserve">: частичные пределы, предельные точки, верхний и нижний пределы. Принцип вложенных отрезков. Теорема </w:t>
            </w:r>
            <w:proofErr w:type="spellStart"/>
            <w:r w:rsidRPr="004C597C">
              <w:rPr>
                <w:rFonts w:eastAsiaTheme="minorEastAsia"/>
                <w:bCs/>
                <w:sz w:val="28"/>
                <w:szCs w:val="28"/>
              </w:rPr>
              <w:t>Больцано</w:t>
            </w:r>
            <w:proofErr w:type="spellEnd"/>
            <w:r w:rsidRPr="004C597C">
              <w:rPr>
                <w:rFonts w:eastAsiaTheme="minorEastAsia"/>
                <w:bCs/>
                <w:sz w:val="28"/>
                <w:szCs w:val="28"/>
              </w:rPr>
              <w:t xml:space="preserve">-Вейерштрасса. Критерий Коши. </w:t>
            </w:r>
            <w:r w:rsidRPr="004C597C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1B1CC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  <w:r w:rsidR="009E43A7">
              <w:rPr>
                <w:rStyle w:val="FontStyle137"/>
                <w:rFonts w:eastAsiaTheme="minorEastAsia"/>
                <w:sz w:val="28"/>
                <w:szCs w:val="28"/>
              </w:rPr>
              <w:t>3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9E43A7" w:rsidRDefault="009E43A7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9E43A7">
              <w:rPr>
                <w:rFonts w:eastAsiaTheme="minorEastAsia"/>
                <w:bCs/>
                <w:sz w:val="28"/>
                <w:szCs w:val="28"/>
              </w:rPr>
              <w:t>Пределы функций. Непрерывность функции в точке и на отрезке.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3A7" w:rsidRPr="009E43A7" w:rsidRDefault="009E43A7" w:rsidP="009E43A7">
            <w:pPr>
              <w:pStyle w:val="Style74"/>
              <w:rPr>
                <w:rFonts w:eastAsiaTheme="minorEastAsia"/>
                <w:bCs/>
                <w:i/>
                <w:sz w:val="28"/>
                <w:szCs w:val="28"/>
              </w:rPr>
            </w:pPr>
            <w:r w:rsidRPr="009E43A7">
              <w:rPr>
                <w:rFonts w:eastAsiaTheme="minorEastAsia"/>
                <w:bCs/>
                <w:sz w:val="28"/>
                <w:szCs w:val="28"/>
              </w:rPr>
              <w:t xml:space="preserve">Понятие функции. Область определения и множество значений функции. Сложная функция и обратная функция. График функции. Предел функции. Два определения предела, их эквивалентность. Свойства функций, имеющих пределы. Расширение понятия предела: односторонние пределы, бесконечные пределы и пределы на бесконечности.  Замечательные пределы. Эквивалентные бесконечно большие  и бесконечно малые функции. Шкала сравнений. </w:t>
            </w:r>
            <w:proofErr w:type="gramStart"/>
            <w:r w:rsidRPr="009E43A7">
              <w:rPr>
                <w:rFonts w:eastAsiaTheme="minorEastAsia"/>
                <w:bCs/>
                <w:sz w:val="28"/>
                <w:szCs w:val="28"/>
              </w:rPr>
              <w:t>О-</w:t>
            </w:r>
            <w:proofErr w:type="gramEnd"/>
            <w:r w:rsidRPr="009E43A7">
              <w:rPr>
                <w:rFonts w:eastAsiaTheme="minorEastAsia"/>
                <w:bCs/>
                <w:sz w:val="28"/>
                <w:szCs w:val="28"/>
              </w:rPr>
              <w:t xml:space="preserve"> и о-символика. Свойства функций, непрерывных в точке. Классификация точек разрыва.</w:t>
            </w:r>
            <w:r w:rsidRPr="009E43A7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9E43A7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Непрерывность основных элементарных функций. Свойства функций, непрерывных на отрезке. Равномерная непрерывность. Теоремы Вейерштрасса и Кантора. </w:t>
            </w:r>
            <w:r w:rsidRPr="009E43A7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  <w:p w:rsidR="001B1CC2" w:rsidRPr="00D501BC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8E7B42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612678" w:rsidRDefault="008E7B42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sz w:val="28"/>
                <w:szCs w:val="28"/>
              </w:rPr>
              <w:lastRenderedPageBreak/>
              <w:t>1</w:t>
            </w:r>
            <w:r w:rsidR="009E43A7" w:rsidRPr="00612678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612678" w:rsidRDefault="009E43A7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b/>
                <w:sz w:val="28"/>
                <w:szCs w:val="28"/>
              </w:rPr>
              <w:t>Дифференциальное исчисление</w:t>
            </w:r>
          </w:p>
        </w:tc>
      </w:tr>
      <w:tr w:rsidR="008E7B42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8E7B42" w:rsidRDefault="009E43A7" w:rsidP="008E7B42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9E43A7" w:rsidRDefault="009E43A7" w:rsidP="009E43A7">
            <w:pPr>
              <w:rPr>
                <w:rFonts w:eastAsiaTheme="minorEastAsia"/>
                <w:sz w:val="28"/>
                <w:szCs w:val="28"/>
              </w:rPr>
            </w:pPr>
            <w:r w:rsidRPr="009E43A7">
              <w:rPr>
                <w:rFonts w:eastAsiaTheme="minorEastAsia"/>
                <w:sz w:val="28"/>
                <w:szCs w:val="28"/>
              </w:rPr>
              <w:t>Производная и дифференциал функции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8E7B42" w:rsidRDefault="009E43A7" w:rsidP="009E43A7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E43A7">
              <w:rPr>
                <w:rFonts w:eastAsiaTheme="minorEastAsia"/>
                <w:bCs/>
                <w:sz w:val="28"/>
                <w:szCs w:val="28"/>
              </w:rPr>
              <w:t xml:space="preserve">Понятие производной, её механический и геометрический смысл. Уравнения касательной и нормали к графику. Дифференцируемость, дифференциал. Непрерывность дифференцируемой функции. Правила дифференцирования суммы, произведения, частного. Производная обратной функции. Производная сложной функции. Инвариантность формы 1 дифференциала. Производные и дифференциалы старших порядков. </w:t>
            </w:r>
            <w:r w:rsidRPr="009E43A7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9E43A7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3A7" w:rsidRPr="000611AD" w:rsidRDefault="000611AD" w:rsidP="000611AD">
            <w:pPr>
              <w:rPr>
                <w:rFonts w:eastAsiaTheme="minorEastAsia"/>
                <w:sz w:val="28"/>
                <w:szCs w:val="28"/>
              </w:rPr>
            </w:pPr>
            <w:r w:rsidRPr="000611AD">
              <w:rPr>
                <w:rFonts w:eastAsiaTheme="minorEastAsia"/>
                <w:sz w:val="28"/>
                <w:szCs w:val="28"/>
              </w:rPr>
              <w:t>3.2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3A7" w:rsidRPr="009E43A7" w:rsidRDefault="009E43A7" w:rsidP="009E43A7">
            <w:pPr>
              <w:rPr>
                <w:rFonts w:eastAsiaTheme="minorEastAsia"/>
                <w:sz w:val="28"/>
                <w:szCs w:val="28"/>
              </w:rPr>
            </w:pPr>
            <w:r w:rsidRPr="009E43A7">
              <w:rPr>
                <w:rFonts w:eastAsiaTheme="minorEastAsia"/>
                <w:sz w:val="28"/>
                <w:szCs w:val="28"/>
              </w:rPr>
              <w:t>Основные теоремы дифференциального исчисления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3A7" w:rsidRPr="009E43A7" w:rsidRDefault="009E43A7" w:rsidP="009E43A7">
            <w:pPr>
              <w:rPr>
                <w:rFonts w:eastAsiaTheme="minorEastAsia"/>
                <w:sz w:val="28"/>
                <w:szCs w:val="28"/>
              </w:rPr>
            </w:pPr>
            <w:r w:rsidRPr="009E43A7">
              <w:rPr>
                <w:rFonts w:eastAsiaTheme="minorEastAsia"/>
                <w:sz w:val="28"/>
                <w:szCs w:val="28"/>
              </w:rPr>
              <w:t xml:space="preserve">Теоремы Ферма, Лагранжа, Коши. Раскрытие неопределённостей по правилу </w:t>
            </w:r>
            <w:proofErr w:type="spellStart"/>
            <w:r w:rsidRPr="009E43A7">
              <w:rPr>
                <w:rFonts w:eastAsiaTheme="minorEastAsia"/>
                <w:sz w:val="28"/>
                <w:szCs w:val="28"/>
              </w:rPr>
              <w:t>Лопиталя</w:t>
            </w:r>
            <w:proofErr w:type="spellEnd"/>
            <w:r w:rsidRPr="009E43A7">
              <w:rPr>
                <w:rFonts w:eastAsiaTheme="minorEastAsia"/>
                <w:sz w:val="28"/>
                <w:szCs w:val="28"/>
              </w:rPr>
              <w:t xml:space="preserve">. </w:t>
            </w:r>
            <w:r w:rsidRPr="009E43A7">
              <w:rPr>
                <w:rFonts w:eastAsiaTheme="minorEastAsia"/>
                <w:i/>
                <w:sz w:val="28"/>
                <w:szCs w:val="28"/>
              </w:rPr>
              <w:t>Литература: 1,5,8</w:t>
            </w:r>
          </w:p>
        </w:tc>
      </w:tr>
      <w:tr w:rsidR="009E43A7" w:rsidRPr="008E7B42" w:rsidTr="00612678">
        <w:trPr>
          <w:trHeight w:val="49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3A7" w:rsidRPr="000611AD" w:rsidRDefault="000611AD" w:rsidP="000611AD">
            <w:pPr>
              <w:rPr>
                <w:rFonts w:eastAsiaTheme="minorEastAsia"/>
                <w:sz w:val="28"/>
                <w:szCs w:val="28"/>
              </w:rPr>
            </w:pPr>
            <w:r w:rsidRPr="000611AD">
              <w:rPr>
                <w:rFonts w:eastAsiaTheme="minorEastAsia"/>
                <w:sz w:val="28"/>
                <w:szCs w:val="28"/>
              </w:rPr>
              <w:t>3.3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43A7" w:rsidRPr="00220186" w:rsidRDefault="00220186" w:rsidP="00220186">
            <w:pPr>
              <w:rPr>
                <w:rFonts w:eastAsiaTheme="minorEastAsia"/>
                <w:sz w:val="28"/>
                <w:szCs w:val="28"/>
              </w:rPr>
            </w:pPr>
            <w:r w:rsidRPr="00220186">
              <w:rPr>
                <w:rFonts w:eastAsiaTheme="minorEastAsia"/>
                <w:sz w:val="28"/>
                <w:szCs w:val="28"/>
              </w:rPr>
              <w:t>Формула Тейлора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3A7" w:rsidRPr="008E7B42" w:rsidRDefault="009E43A7" w:rsidP="00220186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220186">
              <w:rPr>
                <w:rFonts w:eastAsiaTheme="minorEastAsia"/>
                <w:sz w:val="28"/>
                <w:szCs w:val="28"/>
              </w:rPr>
              <w:t xml:space="preserve">Формула Тейлора. </w:t>
            </w:r>
            <w:proofErr w:type="gramStart"/>
            <w:r w:rsidRPr="00220186">
              <w:rPr>
                <w:rFonts w:eastAsiaTheme="minorEastAsia"/>
                <w:sz w:val="28"/>
                <w:szCs w:val="28"/>
              </w:rPr>
              <w:t>Формулы Тейлора с остаточные членами в формах Лагранжа и Пеано.</w:t>
            </w:r>
            <w:proofErr w:type="gramEnd"/>
            <w:r w:rsidRPr="00220186">
              <w:rPr>
                <w:rFonts w:eastAsiaTheme="minorEastAsia"/>
                <w:sz w:val="28"/>
                <w:szCs w:val="28"/>
              </w:rPr>
              <w:t xml:space="preserve">  Основные разложения (формулы </w:t>
            </w:r>
            <w:proofErr w:type="spellStart"/>
            <w:r w:rsidRPr="00220186">
              <w:rPr>
                <w:rFonts w:eastAsiaTheme="minorEastAsia"/>
                <w:sz w:val="28"/>
                <w:szCs w:val="28"/>
              </w:rPr>
              <w:t>Маклорена</w:t>
            </w:r>
            <w:proofErr w:type="spellEnd"/>
            <w:r w:rsidRPr="00220186">
              <w:rPr>
                <w:rFonts w:eastAsiaTheme="minorEastAsia"/>
                <w:sz w:val="28"/>
                <w:szCs w:val="28"/>
              </w:rPr>
              <w:t>)</w:t>
            </w:r>
            <w:r w:rsidR="00220186" w:rsidRPr="00220186">
              <w:rPr>
                <w:rFonts w:eastAsiaTheme="minorEastAsia"/>
                <w:sz w:val="28"/>
                <w:szCs w:val="28"/>
              </w:rPr>
              <w:t xml:space="preserve">  </w:t>
            </w:r>
            <w:r w:rsidRPr="00220186">
              <w:rPr>
                <w:rFonts w:eastAsiaTheme="minorEastAsia"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8E7B42" w:rsidRDefault="009E43A7" w:rsidP="008E7B42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220186" w:rsidRDefault="00220186" w:rsidP="00220186">
            <w:pPr>
              <w:rPr>
                <w:rFonts w:eastAsiaTheme="minorEastAsia"/>
                <w:sz w:val="28"/>
                <w:szCs w:val="28"/>
              </w:rPr>
            </w:pPr>
            <w:r w:rsidRPr="00220186">
              <w:rPr>
                <w:rFonts w:eastAsiaTheme="minorEastAsia"/>
                <w:sz w:val="28"/>
                <w:szCs w:val="28"/>
              </w:rPr>
              <w:t>Применение дифференциального исчисления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8E7B42" w:rsidRDefault="009E43A7" w:rsidP="00220186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220186">
              <w:rPr>
                <w:rFonts w:eastAsiaTheme="minorEastAsia"/>
                <w:sz w:val="28"/>
                <w:szCs w:val="28"/>
              </w:rPr>
              <w:t xml:space="preserve">Применение дифференциального исчисления. Исследование функций: монотонность, экстремумы, выпуклость графика, приближённые вычисления, построение графиков.  </w:t>
            </w:r>
            <w:r w:rsidRPr="00220186">
              <w:rPr>
                <w:rFonts w:eastAsiaTheme="minorEastAsia"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612678" w:rsidRDefault="00612678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sz w:val="28"/>
                <w:szCs w:val="28"/>
              </w:rPr>
              <w:t>4</w:t>
            </w:r>
            <w:r w:rsidR="009E43A7" w:rsidRPr="00612678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612678" w:rsidRDefault="005A4CFA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b/>
                <w:sz w:val="28"/>
                <w:szCs w:val="28"/>
              </w:rPr>
              <w:t xml:space="preserve">Интегральное исчисление </w:t>
            </w:r>
          </w:p>
        </w:tc>
      </w:tr>
      <w:tr w:rsidR="008E7B42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612678" w:rsidRDefault="00E12DB8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sz w:val="28"/>
                <w:szCs w:val="28"/>
              </w:rPr>
              <w:t>4</w:t>
            </w:r>
            <w:r w:rsidR="008E7B42" w:rsidRPr="00612678">
              <w:rPr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612678" w:rsidRDefault="005A4CFA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sz w:val="28"/>
                <w:szCs w:val="28"/>
              </w:rPr>
              <w:t>Неопределённый интеграл.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4CFA" w:rsidRPr="005A4CFA" w:rsidRDefault="005A4CFA" w:rsidP="005A4CFA">
            <w:pPr>
              <w:rPr>
                <w:rFonts w:eastAsiaTheme="minorEastAsia"/>
                <w:i/>
                <w:sz w:val="28"/>
                <w:szCs w:val="28"/>
              </w:rPr>
            </w:pPr>
            <w:proofErr w:type="gramStart"/>
            <w:r w:rsidRPr="005A4CFA">
              <w:rPr>
                <w:rFonts w:eastAsiaTheme="minorEastAsia"/>
                <w:sz w:val="28"/>
                <w:szCs w:val="28"/>
              </w:rPr>
              <w:t>Первообразная</w:t>
            </w:r>
            <w:proofErr w:type="gramEnd"/>
            <w:r w:rsidRPr="005A4CFA">
              <w:rPr>
                <w:rFonts w:eastAsiaTheme="minorEastAsia"/>
                <w:sz w:val="28"/>
                <w:szCs w:val="28"/>
              </w:rPr>
              <w:t xml:space="preserve"> функции. Неопределённый интеграл. Теорема о </w:t>
            </w:r>
            <w:proofErr w:type="gramStart"/>
            <w:r w:rsidRPr="005A4CFA">
              <w:rPr>
                <w:rFonts w:eastAsiaTheme="minorEastAsia"/>
                <w:sz w:val="28"/>
                <w:szCs w:val="28"/>
              </w:rPr>
              <w:t>первообразных</w:t>
            </w:r>
            <w:proofErr w:type="gramEnd"/>
            <w:r w:rsidRPr="005A4CFA">
              <w:rPr>
                <w:rFonts w:eastAsiaTheme="minorEastAsia"/>
                <w:sz w:val="28"/>
                <w:szCs w:val="28"/>
              </w:rPr>
              <w:t xml:space="preserve">. Определение неопределенного интеграла и его простейшие свойства. Замена переменных. Интегрирование по частям. </w:t>
            </w:r>
            <w:r w:rsidRPr="005A4CFA">
              <w:rPr>
                <w:rFonts w:eastAsiaTheme="minorEastAsia"/>
                <w:i/>
                <w:sz w:val="28"/>
                <w:szCs w:val="28"/>
              </w:rPr>
              <w:t>Литература: 1,5,8</w:t>
            </w:r>
          </w:p>
          <w:p w:rsidR="008E7B42" w:rsidRPr="008E7B42" w:rsidRDefault="008E7B42" w:rsidP="005A4CFA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8E7B42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612678" w:rsidRDefault="00E12DB8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sz w:val="28"/>
                <w:szCs w:val="28"/>
              </w:rPr>
              <w:t>4</w:t>
            </w:r>
            <w:r w:rsidR="008E7B42" w:rsidRPr="00612678">
              <w:rPr>
                <w:rFonts w:eastAsiaTheme="minorEastAsia"/>
                <w:sz w:val="28"/>
                <w:szCs w:val="28"/>
              </w:rPr>
              <w:t>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5A4CFA" w:rsidRDefault="005A4CFA" w:rsidP="005A4CFA">
            <w:pPr>
              <w:rPr>
                <w:rFonts w:eastAsiaTheme="minorEastAsia"/>
                <w:sz w:val="28"/>
                <w:szCs w:val="28"/>
              </w:rPr>
            </w:pPr>
            <w:r w:rsidRPr="005A4CFA">
              <w:rPr>
                <w:rFonts w:eastAsiaTheme="minorEastAsia"/>
                <w:sz w:val="28"/>
                <w:szCs w:val="28"/>
              </w:rPr>
              <w:t>Методы интегрирования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4CFA" w:rsidRPr="005A4CFA" w:rsidRDefault="005A4CFA" w:rsidP="005A4CFA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Theme="minorEastAsia"/>
                <w:bCs/>
                <w:i/>
                <w:sz w:val="28"/>
                <w:szCs w:val="28"/>
              </w:rPr>
            </w:pPr>
            <w:r w:rsidRPr="005A4CFA">
              <w:rPr>
                <w:rFonts w:eastAsiaTheme="minorEastAsia"/>
                <w:bCs/>
                <w:sz w:val="28"/>
                <w:szCs w:val="28"/>
              </w:rPr>
              <w:t xml:space="preserve">Интегрирование рациональных функций. Интегрирование некоторых тригонометрических  и иррациональных выражений. Алгебраические многочлены и рациональные функции (дроби). Разложение дроби в сумму простейших. Методы нахождения неопределенных коэффициентов. Интегрирование рациональных функций.  Интегрирование некоторых тригонометрических  и иррациональных выражений. Подстановки Эйлера. Биномиальные </w:t>
            </w:r>
            <w:proofErr w:type="spellStart"/>
            <w:r w:rsidRPr="005A4CFA">
              <w:rPr>
                <w:rFonts w:eastAsiaTheme="minorEastAsia"/>
                <w:bCs/>
                <w:sz w:val="28"/>
                <w:szCs w:val="28"/>
              </w:rPr>
              <w:t>дифференциалы</w:t>
            </w:r>
            <w:proofErr w:type="gramStart"/>
            <w:r w:rsidRPr="005A4CFA">
              <w:rPr>
                <w:rFonts w:eastAsiaTheme="minorEastAsia"/>
                <w:bCs/>
                <w:sz w:val="28"/>
                <w:szCs w:val="28"/>
              </w:rPr>
              <w:t>.</w:t>
            </w:r>
            <w:r w:rsidRPr="005A4CFA">
              <w:rPr>
                <w:rFonts w:eastAsiaTheme="minorEastAsia"/>
                <w:bCs/>
                <w:i/>
                <w:sz w:val="28"/>
                <w:szCs w:val="28"/>
              </w:rPr>
              <w:t>Л</w:t>
            </w:r>
            <w:proofErr w:type="gramEnd"/>
            <w:r w:rsidRPr="005A4CFA">
              <w:rPr>
                <w:rFonts w:eastAsiaTheme="minorEastAsia"/>
                <w:bCs/>
                <w:i/>
                <w:sz w:val="28"/>
                <w:szCs w:val="28"/>
              </w:rPr>
              <w:t>итература</w:t>
            </w:r>
            <w:proofErr w:type="spellEnd"/>
            <w:r w:rsidRPr="005A4CFA">
              <w:rPr>
                <w:rFonts w:eastAsiaTheme="minorEastAsia"/>
                <w:bCs/>
                <w:i/>
                <w:sz w:val="28"/>
                <w:szCs w:val="28"/>
              </w:rPr>
              <w:t>: 1,5,8</w:t>
            </w:r>
          </w:p>
          <w:p w:rsidR="008E7B42" w:rsidRPr="008E7B42" w:rsidRDefault="008E7B42" w:rsidP="008E7B42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E12DB8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DB8" w:rsidRPr="00612678" w:rsidRDefault="00612678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678" w:rsidRPr="00612678" w:rsidRDefault="00612678" w:rsidP="00612678">
            <w:pPr>
              <w:rPr>
                <w:rFonts w:eastAsiaTheme="minorEastAsia"/>
                <w:bCs/>
                <w:sz w:val="28"/>
                <w:szCs w:val="28"/>
              </w:rPr>
            </w:pPr>
            <w:r w:rsidRPr="00612678">
              <w:rPr>
                <w:rFonts w:eastAsiaTheme="minorEastAsia"/>
                <w:bCs/>
                <w:sz w:val="28"/>
                <w:szCs w:val="28"/>
              </w:rPr>
              <w:t xml:space="preserve">Интегральное исчисление (определенные интегралы и их приложения) </w:t>
            </w:r>
          </w:p>
          <w:p w:rsidR="00E12DB8" w:rsidRPr="005A4CFA" w:rsidRDefault="00E12DB8" w:rsidP="005A4CF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678" w:rsidRPr="00612678" w:rsidRDefault="00612678" w:rsidP="00612678">
            <w:pPr>
              <w:rPr>
                <w:rFonts w:eastAsiaTheme="minorEastAsia"/>
                <w:b/>
                <w:sz w:val="28"/>
                <w:szCs w:val="28"/>
              </w:rPr>
            </w:pPr>
            <w:r w:rsidRPr="00612678">
              <w:rPr>
                <w:rFonts w:eastAsiaTheme="minorEastAsia"/>
                <w:sz w:val="28"/>
                <w:szCs w:val="28"/>
              </w:rPr>
              <w:t xml:space="preserve">Интегральная сумма, ее предел, определение интеграла Римана.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Не</w:t>
            </w:r>
            <w:r w:rsidRPr="00612678">
              <w:rPr>
                <w:rFonts w:eastAsiaTheme="minorEastAsia"/>
                <w:sz w:val="28"/>
                <w:szCs w:val="28"/>
              </w:rPr>
              <w:t>интегрируемость</w:t>
            </w:r>
            <w:proofErr w:type="spellEnd"/>
            <w:r w:rsidRPr="00612678">
              <w:rPr>
                <w:rFonts w:eastAsiaTheme="minorEastAsia"/>
                <w:sz w:val="28"/>
                <w:szCs w:val="28"/>
              </w:rPr>
              <w:t xml:space="preserve"> неограниченной функции. Суммы Дарбу и их свойства. Интеграл Дарбу. Критерий интегрируемости. Основные классы интегрируемых функций. Основные свойства определённого интеграла: линейность, </w:t>
            </w:r>
            <w:proofErr w:type="spellStart"/>
            <w:r w:rsidRPr="00612678">
              <w:rPr>
                <w:rFonts w:eastAsiaTheme="minorEastAsia"/>
                <w:sz w:val="28"/>
                <w:szCs w:val="28"/>
              </w:rPr>
              <w:t>аддитивность</w:t>
            </w:r>
            <w:proofErr w:type="spellEnd"/>
            <w:r w:rsidRPr="00612678">
              <w:rPr>
                <w:rFonts w:eastAsiaTheme="minorEastAsia"/>
                <w:sz w:val="28"/>
                <w:szCs w:val="28"/>
              </w:rPr>
              <w:t xml:space="preserve"> как функции множества. Свойства, выраженные неравенствами. Теоремы о среднем. Определённый интеграл с переменным верхним пределом  и его свойства. Формула  Ньютона-</w:t>
            </w:r>
            <w:r>
              <w:rPr>
                <w:rFonts w:eastAsiaTheme="minorEastAsia"/>
                <w:sz w:val="28"/>
                <w:szCs w:val="28"/>
              </w:rPr>
              <w:t>Л</w:t>
            </w:r>
            <w:r w:rsidRPr="00612678">
              <w:rPr>
                <w:rFonts w:eastAsiaTheme="minorEastAsia"/>
                <w:sz w:val="28"/>
                <w:szCs w:val="28"/>
              </w:rPr>
              <w:t>ейбница</w:t>
            </w:r>
            <w:r w:rsidRPr="00612678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612678">
              <w:rPr>
                <w:rFonts w:eastAsiaTheme="minorEastAsia"/>
                <w:sz w:val="28"/>
                <w:szCs w:val="28"/>
              </w:rPr>
              <w:t xml:space="preserve">и следствия из неё. </w:t>
            </w:r>
          </w:p>
          <w:p w:rsidR="00E12DB8" w:rsidRPr="005A4CFA" w:rsidRDefault="00612678" w:rsidP="00612678">
            <w:pPr>
              <w:rPr>
                <w:rFonts w:eastAsiaTheme="minorEastAsia"/>
                <w:bCs/>
                <w:sz w:val="28"/>
                <w:szCs w:val="28"/>
              </w:rPr>
            </w:pPr>
            <w:r w:rsidRPr="00612678">
              <w:rPr>
                <w:rFonts w:eastAsiaTheme="minorEastAsia"/>
                <w:i/>
                <w:sz w:val="28"/>
                <w:szCs w:val="28"/>
              </w:rPr>
              <w:t>Литература: 1,5,8</w:t>
            </w:r>
          </w:p>
        </w:tc>
      </w:tr>
      <w:tr w:rsidR="00E12DB8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DB8" w:rsidRPr="00612678" w:rsidRDefault="00612678" w:rsidP="00612678">
            <w:pPr>
              <w:rPr>
                <w:rFonts w:eastAsiaTheme="minorEastAsia"/>
                <w:sz w:val="28"/>
                <w:szCs w:val="28"/>
              </w:rPr>
            </w:pPr>
            <w:r w:rsidRPr="00612678">
              <w:rPr>
                <w:rFonts w:eastAsiaTheme="minorEastAsia"/>
                <w:sz w:val="28"/>
                <w:szCs w:val="28"/>
              </w:rPr>
              <w:t>4.4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DB8" w:rsidRPr="005A4CFA" w:rsidRDefault="001F0E9D" w:rsidP="005A4CFA">
            <w:pPr>
              <w:rPr>
                <w:rFonts w:eastAsiaTheme="minorEastAsia"/>
                <w:sz w:val="28"/>
                <w:szCs w:val="28"/>
              </w:rPr>
            </w:pPr>
            <w:r w:rsidRPr="001F0E9D">
              <w:rPr>
                <w:rFonts w:eastAsiaTheme="minorEastAsia"/>
                <w:bCs/>
                <w:sz w:val="28"/>
                <w:szCs w:val="28"/>
              </w:rPr>
              <w:t>Приложения определенных интегралов</w:t>
            </w:r>
            <w:r w:rsidRPr="001F0E9D">
              <w:rPr>
                <w:rFonts w:eastAsiaTheme="minorEastAsi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678" w:rsidRPr="00612678" w:rsidRDefault="00612678" w:rsidP="00612678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612678">
              <w:rPr>
                <w:rFonts w:eastAsiaTheme="minorEastAsia"/>
                <w:bCs/>
                <w:sz w:val="28"/>
                <w:szCs w:val="28"/>
              </w:rPr>
              <w:t xml:space="preserve">Длина кривой. Кривые: простые кривые, гладкие кривые. </w:t>
            </w:r>
            <w:proofErr w:type="spellStart"/>
            <w:r w:rsidRPr="00612678">
              <w:rPr>
                <w:rFonts w:eastAsiaTheme="minorEastAsia"/>
                <w:bCs/>
                <w:sz w:val="28"/>
                <w:szCs w:val="28"/>
              </w:rPr>
              <w:t>Спрямляемость</w:t>
            </w:r>
            <w:proofErr w:type="spellEnd"/>
            <w:r w:rsidRPr="00612678">
              <w:rPr>
                <w:rFonts w:eastAsiaTheme="minorEastAsia"/>
                <w:bCs/>
                <w:sz w:val="28"/>
                <w:szCs w:val="28"/>
              </w:rPr>
              <w:t>. Длина дуги. Формулы для нахождения длины. Дифференциал дуги.  Векторное уравнение кривой. Кривизна. Площадь плоской фигуры. Понятие квадрируемости. Площадь. Свойства площади. Площадь криволинейной трапеции</w:t>
            </w:r>
            <w:r w:rsidRPr="00612678">
              <w:rPr>
                <w:rFonts w:eastAsiaTheme="minorEastAsia"/>
                <w:b/>
                <w:bCs/>
                <w:sz w:val="28"/>
                <w:szCs w:val="28"/>
              </w:rPr>
              <w:t xml:space="preserve">. </w:t>
            </w:r>
            <w:r w:rsidRPr="00612678">
              <w:rPr>
                <w:rFonts w:eastAsiaTheme="minorEastAsia"/>
                <w:bCs/>
                <w:sz w:val="28"/>
                <w:szCs w:val="28"/>
              </w:rPr>
              <w:t xml:space="preserve">Объём тела. Объём тела вращения. Другие геометрические и физические приложения определённых интегралов. </w:t>
            </w:r>
          </w:p>
          <w:p w:rsidR="00E12DB8" w:rsidRPr="005A4CFA" w:rsidRDefault="00612678" w:rsidP="001F0E9D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612678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612678" w:rsidRPr="008E7B42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678" w:rsidRPr="00612678" w:rsidRDefault="00B303D1" w:rsidP="006126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678" w:rsidRPr="00B303D1" w:rsidRDefault="00B303D1" w:rsidP="005A4CFA">
            <w:pPr>
              <w:rPr>
                <w:rFonts w:eastAsiaTheme="minorEastAsia"/>
                <w:sz w:val="28"/>
                <w:szCs w:val="28"/>
              </w:rPr>
            </w:pPr>
            <w:r w:rsidRPr="00B303D1">
              <w:rPr>
                <w:rFonts w:eastAsiaTheme="minorEastAsia"/>
                <w:bCs/>
                <w:sz w:val="28"/>
                <w:szCs w:val="28"/>
              </w:rPr>
              <w:t>Несобственные интегралы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678" w:rsidRPr="005A4CFA" w:rsidRDefault="00612678" w:rsidP="00B303D1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612678">
              <w:rPr>
                <w:rFonts w:eastAsiaTheme="minorEastAsia"/>
                <w:bCs/>
                <w:sz w:val="28"/>
                <w:szCs w:val="28"/>
              </w:rPr>
              <w:t>Определение, критерий сходимости. Простейшие свойства несобственных интегралов. Сходимость и абсолютная сходимость. Сходимость интегралов от неотрицательных функций. Признаки сходимости. Сходимость абсолютная и условная. Признаки Абеля и Дирихле сходимости несобственных интегралов.</w:t>
            </w:r>
            <w:r w:rsidR="00B303D1">
              <w:rPr>
                <w:rFonts w:eastAsiaTheme="minorEastAsia"/>
                <w:bCs/>
                <w:sz w:val="28"/>
                <w:szCs w:val="28"/>
              </w:rPr>
              <w:t xml:space="preserve">  </w:t>
            </w:r>
            <w:r w:rsidRPr="00612678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D501BC" w:rsidRDefault="0092500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5000" w:rsidRPr="00925000" w:rsidRDefault="00925000" w:rsidP="00925000">
            <w:pPr>
              <w:pStyle w:val="Style74"/>
              <w:rPr>
                <w:rFonts w:eastAsiaTheme="minorEastAsia"/>
                <w:b/>
                <w:sz w:val="28"/>
                <w:szCs w:val="28"/>
              </w:rPr>
            </w:pPr>
            <w:r w:rsidRPr="00925000">
              <w:rPr>
                <w:rFonts w:eastAsiaTheme="minorEastAsia"/>
                <w:b/>
                <w:sz w:val="28"/>
                <w:szCs w:val="28"/>
              </w:rPr>
              <w:t>Функции нескольких переменных</w:t>
            </w:r>
            <w:proofErr w:type="gramStart"/>
            <w:r w:rsidRPr="00925000">
              <w:rPr>
                <w:rFonts w:eastAsiaTheme="minorEastAsia"/>
                <w:b/>
                <w:sz w:val="28"/>
                <w:szCs w:val="28"/>
              </w:rPr>
              <w:t xml:space="preserve"> .</w:t>
            </w:r>
            <w:proofErr w:type="gramEnd"/>
          </w:p>
          <w:p w:rsidR="008E7B42" w:rsidRPr="00D501BC" w:rsidRDefault="00925000" w:rsidP="00925000">
            <w:pPr>
              <w:pStyle w:val="Style74"/>
              <w:rPr>
                <w:rFonts w:eastAsiaTheme="minorEastAsia"/>
                <w:sz w:val="28"/>
                <w:szCs w:val="28"/>
              </w:rPr>
            </w:pPr>
            <w:r w:rsidRPr="00925000">
              <w:rPr>
                <w:rFonts w:eastAsiaTheme="minorEastAsia"/>
                <w:b/>
                <w:sz w:val="28"/>
                <w:szCs w:val="28"/>
              </w:rPr>
              <w:tab/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92500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003FA0" w:rsidRDefault="00003FA0" w:rsidP="00003FA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03FA0">
              <w:rPr>
                <w:rFonts w:eastAsiaTheme="minorEastAsia"/>
                <w:bCs/>
                <w:sz w:val="28"/>
                <w:szCs w:val="28"/>
              </w:rPr>
              <w:t>Предел и непрерывность функций нескольких переменных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00" w:rsidRPr="00003FA0" w:rsidRDefault="00925000" w:rsidP="00925000">
            <w:pPr>
              <w:pStyle w:val="Style74"/>
              <w:widowControl/>
              <w:rPr>
                <w:rFonts w:eastAsiaTheme="minorEastAsia"/>
                <w:bCs/>
                <w:sz w:val="28"/>
                <w:szCs w:val="28"/>
              </w:rPr>
            </w:pPr>
            <w:r w:rsidRPr="00003FA0">
              <w:rPr>
                <w:rFonts w:eastAsiaTheme="minorEastAsia"/>
                <w:bCs/>
                <w:sz w:val="28"/>
                <w:szCs w:val="28"/>
              </w:rPr>
              <w:t>Множества точек в метрическом пространстве: открытость, ограниченность, связность, внутренние точки, предельные точки, граница. Последовательности точек в конечномерном пространстве и их свойства. Основные свойства непрерывных функций нескольких переменных.</w:t>
            </w:r>
          </w:p>
          <w:p w:rsidR="008E7B42" w:rsidRPr="00D501BC" w:rsidRDefault="00925000" w:rsidP="00003FA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03FA0">
              <w:rPr>
                <w:rFonts w:eastAsiaTheme="minorEastAsia"/>
                <w:bCs/>
                <w:i/>
                <w:sz w:val="28"/>
                <w:szCs w:val="28"/>
              </w:rPr>
              <w:t>Литература: 1,6,8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92500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.2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003FA0" w:rsidRDefault="00003FA0" w:rsidP="00003FA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03FA0">
              <w:rPr>
                <w:rFonts w:eastAsiaTheme="minorEastAsia"/>
                <w:bCs/>
                <w:sz w:val="28"/>
                <w:szCs w:val="28"/>
              </w:rPr>
              <w:t>Частные производные и дифференциалы функций нескольких переменных.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925000" w:rsidP="000811F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03FA0">
              <w:rPr>
                <w:rFonts w:eastAsiaTheme="minorEastAsia"/>
                <w:bCs/>
                <w:sz w:val="28"/>
                <w:szCs w:val="28"/>
              </w:rPr>
              <w:t xml:space="preserve">Дифференцируемость. Дифференциал. Непрерывность дифференцируемой функции. Дифференцируемость сложной функции. Инвариантность формы 1-го дифференциала. Достаточные условия дифференцируемости. </w:t>
            </w:r>
            <w:r w:rsidRPr="00003FA0">
              <w:rPr>
                <w:rFonts w:eastAsiaTheme="minorEastAsia"/>
                <w:bCs/>
                <w:i/>
                <w:sz w:val="28"/>
                <w:szCs w:val="28"/>
              </w:rPr>
              <w:t>Литература: 1,6,8</w:t>
            </w:r>
          </w:p>
        </w:tc>
      </w:tr>
      <w:tr w:rsidR="00925000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00" w:rsidRPr="00D501BC" w:rsidRDefault="000611AD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000" w:rsidRPr="00CF7B6E" w:rsidRDefault="00CF7B6E" w:rsidP="00003FA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Частные </w:t>
            </w:r>
            <w:r w:rsidRPr="00CF7B6E">
              <w:rPr>
                <w:rFonts w:eastAsiaTheme="minorEastAsia"/>
                <w:bCs/>
                <w:sz w:val="28"/>
                <w:szCs w:val="28"/>
              </w:rPr>
              <w:lastRenderedPageBreak/>
              <w:t>производные и дифференциала высших порядков.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00" w:rsidRPr="00CF7B6E" w:rsidRDefault="00925000" w:rsidP="00CF7B6E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Равенство смешанных производных. Формула </w:t>
            </w:r>
            <w:r w:rsidRPr="00CF7B6E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Тейлора для функций нескольких переменных.  Локальный экстремум функций нескольких переменных. Необходимые условия. Достаточные условия. </w:t>
            </w:r>
            <w:r w:rsidRPr="00CF7B6E">
              <w:rPr>
                <w:rFonts w:eastAsiaTheme="minorEastAsia"/>
                <w:bCs/>
                <w:i/>
                <w:sz w:val="28"/>
                <w:szCs w:val="28"/>
              </w:rPr>
              <w:t>Литература: 1,6,8</w:t>
            </w:r>
          </w:p>
        </w:tc>
      </w:tr>
      <w:tr w:rsidR="00925000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00" w:rsidRPr="00D501BC" w:rsidRDefault="000611AD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000" w:rsidRPr="00CF7B6E" w:rsidRDefault="00CF7B6E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Неявная функция. Условный экстремум.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000" w:rsidRPr="00CF7B6E" w:rsidRDefault="00925000" w:rsidP="00925000">
            <w:pPr>
              <w:pStyle w:val="Style74"/>
              <w:widowControl/>
              <w:rPr>
                <w:rFonts w:eastAsiaTheme="minorEastAsia"/>
                <w:bCs/>
                <w:i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>Теорема о существовании, непрерывности и дифференцируемости неявной функции. Вычисление производных неявной функции. Неявные функции, определяемые системой функциональных уравнений. Матрицы Якоби, якобианы, их свойства. Зависимость функций. Условный экстремум. Метод множителей Лагранжа. Достаточные условия.</w:t>
            </w:r>
            <w:r w:rsidR="00CF7B6E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CF7B6E">
              <w:rPr>
                <w:rFonts w:eastAsiaTheme="minorEastAsia"/>
                <w:bCs/>
                <w:i/>
                <w:sz w:val="28"/>
                <w:szCs w:val="28"/>
              </w:rPr>
              <w:t>Литература: 1,6,8</w:t>
            </w:r>
          </w:p>
          <w:p w:rsidR="00925000" w:rsidRPr="00CF7B6E" w:rsidRDefault="00925000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D501BC" w:rsidRDefault="00CF7B6E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F7B6E" w:rsidRPr="00CF7B6E" w:rsidRDefault="00CF7B6E" w:rsidP="00CF7B6E">
            <w:pPr>
              <w:pStyle w:val="Style74"/>
              <w:rPr>
                <w:rFonts w:eastAsiaTheme="minorEastAsia"/>
                <w:b/>
                <w:sz w:val="28"/>
                <w:szCs w:val="28"/>
              </w:rPr>
            </w:pPr>
            <w:r w:rsidRPr="00CF7B6E">
              <w:rPr>
                <w:rFonts w:eastAsiaTheme="minorEastAsia"/>
                <w:b/>
                <w:sz w:val="28"/>
                <w:szCs w:val="28"/>
              </w:rPr>
              <w:t xml:space="preserve">Числовые и функциональные ряды </w:t>
            </w:r>
          </w:p>
          <w:p w:rsidR="008E7B42" w:rsidRPr="00D501BC" w:rsidRDefault="008E7B42" w:rsidP="00003FA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CF7B6E" w:rsidP="00CF7B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CF7B6E" w:rsidRDefault="00CF7B6E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>Числовые и функциональные ряды и последовательности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CF7B6E" w:rsidRDefault="00CF7B6E" w:rsidP="00CF7B6E">
            <w:pPr>
              <w:pStyle w:val="Style74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Числовой ряд, сходимость и сумма ряда. Необходимый признак сходимости. Критерий Коши. Сходимость и абсолютная сходимость. </w:t>
            </w:r>
            <w:proofErr w:type="spellStart"/>
            <w:r w:rsidRPr="00CF7B6E">
              <w:rPr>
                <w:rFonts w:eastAsiaTheme="minorEastAsia"/>
                <w:bCs/>
                <w:sz w:val="28"/>
                <w:szCs w:val="28"/>
              </w:rPr>
              <w:t>Знакопостоянные</w:t>
            </w:r>
            <w:proofErr w:type="spellEnd"/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 ряды, критерий сходимости. Признаки сходимости: признак сравнения, признаки Коши и Даламбера, интегральный признак Коши. Условная сходимость. Признаки сходимости знакопеременных рядов: признак Лейбница, признаки Дирихле и Абеля. Свойства абсолютно сходящихся и условно сходящихся рядов. Поточечная и равномерная сходимости. Критерии и признаки равномерной сходимости. Непрерывность, интегрируемость и дифференцируемость суммы равномерно сходящегося ряда. </w:t>
            </w:r>
            <w:r w:rsidRPr="00CF7B6E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CF7B6E" w:rsidP="00CF7B6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.2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CF7B6E" w:rsidRDefault="00CF7B6E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>Степенные ряды.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CF7B6E" w:rsidRDefault="00CF7B6E" w:rsidP="00CF7B6E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>Круг (интервал) сходимости. Формулы Кош</w:t>
            </w:r>
            <w:proofErr w:type="gramStart"/>
            <w:r w:rsidRPr="00CF7B6E">
              <w:rPr>
                <w:rFonts w:eastAsiaTheme="minorEastAsia"/>
                <w:bCs/>
                <w:sz w:val="28"/>
                <w:szCs w:val="28"/>
              </w:rPr>
              <w:t>и-</w:t>
            </w:r>
            <w:proofErr w:type="gramEnd"/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 Адамара и Даламбера для радиуса сходимости степенного ряда. Дифференцирование и интегрирование степенных рядов. Ряды Тейлора, теорема о разложении функции в ряд Тейлора. Ряды </w:t>
            </w:r>
            <w:proofErr w:type="spellStart"/>
            <w:r w:rsidRPr="00CF7B6E">
              <w:rPr>
                <w:rFonts w:eastAsiaTheme="minorEastAsia"/>
                <w:bCs/>
                <w:sz w:val="28"/>
                <w:szCs w:val="28"/>
              </w:rPr>
              <w:t>Маклорена</w:t>
            </w:r>
            <w:proofErr w:type="spellEnd"/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 для известных функций: вид, область сходимости. </w:t>
            </w:r>
            <w:r w:rsidRPr="00CF7B6E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CF7B6E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B6E" w:rsidRDefault="00CF7B6E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7B6E" w:rsidRPr="00CF7B6E" w:rsidRDefault="00CF7B6E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>Ряды Фурье.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B6E" w:rsidRPr="00CF7B6E" w:rsidRDefault="00CF7B6E" w:rsidP="00CF7B6E">
            <w:pPr>
              <w:pStyle w:val="Style74"/>
              <w:rPr>
                <w:rFonts w:eastAsiaTheme="minorEastAsia"/>
                <w:bCs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Тригонометрическая ортогональная система функций, ряд Фурье, теоремы о коэффициентах ряда и условиях сходимости ряда Фурье. Ряды Фурье для четных и нечетных функций. </w:t>
            </w:r>
          </w:p>
          <w:p w:rsidR="00CF7B6E" w:rsidRPr="00CF7B6E" w:rsidRDefault="00CF7B6E" w:rsidP="000811F8">
            <w:pPr>
              <w:pStyle w:val="Style74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D501BC" w:rsidRDefault="00CF7B6E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7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Default="00CF7B6E" w:rsidP="00003FA0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CF7B6E">
              <w:rPr>
                <w:rFonts w:eastAsiaTheme="minorEastAsia"/>
                <w:b/>
                <w:sz w:val="28"/>
                <w:szCs w:val="28"/>
              </w:rPr>
              <w:t>Интегралы,    зависящие   от   параметра.</w:t>
            </w:r>
          </w:p>
          <w:p w:rsidR="00500060" w:rsidRPr="00D501BC" w:rsidRDefault="00500060" w:rsidP="00003FA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CF7B6E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7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CF7B6E" w:rsidRDefault="00CF7B6E" w:rsidP="00003FA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Собственные    и </w:t>
            </w:r>
            <w:r w:rsidRPr="00CF7B6E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несобственные интегралы,    зависящие   от   параметра.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CF7B6E" w:rsidRDefault="00CF7B6E" w:rsidP="00CF7B6E">
            <w:pPr>
              <w:pStyle w:val="Style74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         Непрерывность, интегрируемость, </w:t>
            </w:r>
            <w:r w:rsidRPr="00CF7B6E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дифференцируемость. Зависимость пределов интегрирования от параметра. Несобственные интегралы, зависящие от параметра. Понятие   равномерной   сходимости.   Непрерывность, интегрируемость и дифференцируемость несобственных интегралов, зависящих от параметра.  </w:t>
            </w:r>
            <w:r w:rsidRPr="00CF7B6E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CF7B6E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7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.2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CF7B6E" w:rsidRDefault="00CF7B6E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>Интегралы Эйлера. Интеграл Фурье.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CF7B6E" w:rsidRDefault="00CF7B6E" w:rsidP="00AC7689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F7B6E">
              <w:rPr>
                <w:rFonts w:eastAsiaTheme="minorEastAsia"/>
                <w:bCs/>
                <w:sz w:val="28"/>
                <w:szCs w:val="28"/>
              </w:rPr>
              <w:t xml:space="preserve">Интегралы Эйлера. Интеграл Фурье. Гамма-функция и Бета-функция. Основные свойства Преобразование Фурье и обратное преобразование Фурье. </w:t>
            </w:r>
            <w:r w:rsidRPr="00CF7B6E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D501BC" w:rsidRDefault="00AC7689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7689" w:rsidRPr="00AC7689" w:rsidRDefault="00AC7689" w:rsidP="00AC7689">
            <w:pPr>
              <w:pStyle w:val="Style74"/>
              <w:rPr>
                <w:rFonts w:eastAsiaTheme="minorEastAsia"/>
                <w:b/>
                <w:sz w:val="28"/>
                <w:szCs w:val="28"/>
              </w:rPr>
            </w:pPr>
            <w:r w:rsidRPr="00AC7689">
              <w:rPr>
                <w:rFonts w:eastAsiaTheme="minorEastAsia"/>
                <w:b/>
                <w:sz w:val="28"/>
                <w:szCs w:val="28"/>
              </w:rPr>
              <w:t xml:space="preserve">Кратные интегралы. </w:t>
            </w:r>
          </w:p>
          <w:p w:rsidR="008E7B42" w:rsidRPr="00D501BC" w:rsidRDefault="008E7B42" w:rsidP="00003FA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E7B42" w:rsidRPr="00D501BC" w:rsidTr="00500060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50006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500060" w:rsidRDefault="00500060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>Понятие двойного и тройного интеграла.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500060" w:rsidRDefault="00AC7689" w:rsidP="000811F8">
            <w:pPr>
              <w:pStyle w:val="Style74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 xml:space="preserve">Мера  плоских  фигур. Свойства измеримых фигур и примеры измеримых фигур. Объёмы цилиндрических тел. Понятие двойного и тройного интеграла. Необходимое и достаточное условие интегрируемости функции. Классы интегрируемых функций.   Свойства двойного и тройного интеграла. Сведение кратного интеграла к повторному интегралу. </w:t>
            </w:r>
            <w:r w:rsidRPr="00500060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D501BC" w:rsidTr="00500060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50006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.2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D501BC" w:rsidRDefault="00500060" w:rsidP="00003FA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>Замена переменных в двойном и тройном интеграле</w:t>
            </w:r>
            <w:r w:rsidRPr="00500060">
              <w:rPr>
                <w:rFonts w:eastAsiaTheme="minorEastAsia"/>
                <w:b/>
                <w:bCs/>
                <w:sz w:val="28"/>
                <w:szCs w:val="28"/>
              </w:rPr>
              <w:t>.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500060">
              <w:rPr>
                <w:rFonts w:eastAsiaTheme="minorEastAsia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500060" w:rsidRDefault="00AC7689" w:rsidP="00003FA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 xml:space="preserve">Замена переменных в двойном и тройном интеграле. Якобиан. Полярная система координат. Сферическая и цилиндрическая системы координат. Физические и геометрические приложения двойного  и тройного интеграла. Понятие о многомерных интегралах.  </w:t>
            </w:r>
            <w:r w:rsidRPr="00500060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D501BC" w:rsidRDefault="0050006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9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7689" w:rsidRPr="00AC7689" w:rsidRDefault="00AC7689" w:rsidP="00AC7689">
            <w:pPr>
              <w:pStyle w:val="Style74"/>
              <w:rPr>
                <w:rFonts w:eastAsiaTheme="minorEastAsia"/>
                <w:b/>
                <w:sz w:val="28"/>
                <w:szCs w:val="28"/>
              </w:rPr>
            </w:pPr>
            <w:r w:rsidRPr="00AC7689">
              <w:rPr>
                <w:rFonts w:eastAsiaTheme="minorEastAsia"/>
                <w:b/>
                <w:sz w:val="28"/>
                <w:szCs w:val="28"/>
              </w:rPr>
              <w:t>Криволинейные и поверхностные интегралы.</w:t>
            </w:r>
          </w:p>
          <w:p w:rsidR="008E7B42" w:rsidRPr="00D501BC" w:rsidRDefault="008E7B42" w:rsidP="00003FA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50006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9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500060" w:rsidRDefault="00500060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 xml:space="preserve">Криволинейные интегралы.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500060" w:rsidRDefault="00AC7689" w:rsidP="00500060">
            <w:pPr>
              <w:pStyle w:val="Style74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 xml:space="preserve">Криволинейные интегралы 1-ого рода. Вычисление,  свойства, применение. Криволинейные  интегралы 2-ого рода. Формула Грина. Вычисление площади. Условие независимости  криволинейного интеграла от пути интегрирования.  </w:t>
            </w:r>
            <w:r w:rsidRPr="00500060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50006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9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.2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500060" w:rsidRDefault="00500060" w:rsidP="00003FA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>Поверхностные    интегралы.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7689" w:rsidRPr="00500060" w:rsidRDefault="00AC7689" w:rsidP="00AC7689">
            <w:pPr>
              <w:pStyle w:val="Style74"/>
              <w:widowControl/>
              <w:rPr>
                <w:rFonts w:eastAsiaTheme="minorEastAsia"/>
                <w:bCs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>Площадь поверхности.  Поверхностные   интегралы  1-ого рода. Поверхностные интегралы 2-ого рода. Вычисление и свойства. Формула Остроградского. Формула Стокса.</w:t>
            </w:r>
          </w:p>
          <w:p w:rsidR="008E7B42" w:rsidRPr="00500060" w:rsidRDefault="00AC7689" w:rsidP="00500060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D501BC" w:rsidRDefault="0050006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10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E7B42" w:rsidRPr="00D501BC" w:rsidRDefault="00500060" w:rsidP="00500060">
            <w:pPr>
              <w:pStyle w:val="Style74"/>
              <w:rPr>
                <w:rFonts w:eastAsiaTheme="minorEastAsia"/>
                <w:sz w:val="28"/>
                <w:szCs w:val="28"/>
              </w:rPr>
            </w:pPr>
            <w:r w:rsidRPr="00500060">
              <w:rPr>
                <w:rFonts w:eastAsiaTheme="minorEastAsia"/>
                <w:b/>
                <w:sz w:val="28"/>
                <w:szCs w:val="28"/>
              </w:rPr>
              <w:t>Элементы векторного  анализа.</w:t>
            </w:r>
            <w:r w:rsidRPr="00500060">
              <w:rPr>
                <w:rFonts w:eastAsiaTheme="minorEastAsia"/>
                <w:sz w:val="28"/>
                <w:szCs w:val="28"/>
              </w:rPr>
              <w:t xml:space="preserve">   </w:t>
            </w: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50006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10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500060" w:rsidRDefault="00500060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 xml:space="preserve">Скалярные  и  векторные  поля.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060" w:rsidRPr="00500060" w:rsidRDefault="00500060" w:rsidP="00500060">
            <w:pPr>
              <w:pStyle w:val="Style74"/>
              <w:widowControl/>
              <w:rPr>
                <w:rFonts w:eastAsiaTheme="minorEastAsia"/>
                <w:bCs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 xml:space="preserve">Градиент скалярного поля.  Поток векторного поля.  Дивергенция.   Циркуляция.   Ротор.  </w:t>
            </w:r>
          </w:p>
          <w:p w:rsidR="00500060" w:rsidRPr="00500060" w:rsidRDefault="00500060" w:rsidP="00500060">
            <w:pPr>
              <w:pStyle w:val="Style74"/>
              <w:widowControl/>
              <w:rPr>
                <w:rFonts w:eastAsiaTheme="minorEastAsia"/>
                <w:bCs/>
                <w:i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  <w:p w:rsidR="008E7B42" w:rsidRPr="00500060" w:rsidRDefault="008E7B42" w:rsidP="0050006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8E7B42" w:rsidRPr="00D501BC" w:rsidTr="0061267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D501BC" w:rsidRDefault="00500060" w:rsidP="00003FA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10</w:t>
            </w:r>
            <w:r w:rsidR="008E7B42" w:rsidRPr="00D501BC">
              <w:rPr>
                <w:rStyle w:val="FontStyle137"/>
                <w:rFonts w:eastAsiaTheme="minorEastAsia"/>
                <w:sz w:val="28"/>
                <w:szCs w:val="28"/>
              </w:rPr>
              <w:t>.2</w:t>
            </w:r>
            <w:r w:rsidR="008E7B42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B42" w:rsidRPr="00500060" w:rsidRDefault="00500060" w:rsidP="00003FA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t xml:space="preserve">Дифференциальные  </w:t>
            </w:r>
            <w:r w:rsidRPr="00500060">
              <w:rPr>
                <w:rFonts w:eastAsiaTheme="minorEastAsia"/>
                <w:bCs/>
                <w:sz w:val="28"/>
                <w:szCs w:val="28"/>
              </w:rPr>
              <w:lastRenderedPageBreak/>
              <w:t>операции второго порядка.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B42" w:rsidRPr="00500060" w:rsidRDefault="00500060" w:rsidP="00500060">
            <w:pPr>
              <w:pStyle w:val="Style74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500060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Дифференциальные  операции второго порядка. </w:t>
            </w:r>
            <w:r w:rsidRPr="00500060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Основные дифференциальные  операции теории поля  в  ортогональных  криволинейных координатах. Запись основных формул в цилиндрических и сферических координатах. </w:t>
            </w:r>
            <w:r w:rsidRPr="00500060">
              <w:rPr>
                <w:rFonts w:eastAsiaTheme="minorEastAsia"/>
                <w:bCs/>
                <w:i/>
                <w:sz w:val="28"/>
                <w:szCs w:val="28"/>
              </w:rPr>
              <w:t>Литература: 1,5,8</w:t>
            </w:r>
          </w:p>
        </w:tc>
      </w:tr>
    </w:tbl>
    <w:p w:rsidR="008E7B42" w:rsidRPr="008E7B42" w:rsidRDefault="008E7B42" w:rsidP="008E7B42">
      <w:pPr>
        <w:widowControl/>
        <w:autoSpaceDE/>
        <w:autoSpaceDN/>
        <w:adjustRightInd/>
        <w:ind w:firstLine="708"/>
        <w:rPr>
          <w:b/>
          <w:color w:val="000000"/>
          <w:sz w:val="28"/>
          <w:szCs w:val="28"/>
        </w:rPr>
      </w:pPr>
    </w:p>
    <w:p w:rsidR="001B1CC2" w:rsidRDefault="001B1CC2" w:rsidP="001B1CC2">
      <w:pPr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П</w:t>
      </w:r>
      <w:r w:rsidRPr="00D501BC">
        <w:rPr>
          <w:rStyle w:val="FontStyle130"/>
          <w:rFonts w:eastAsiaTheme="minorEastAsia"/>
          <w:sz w:val="28"/>
          <w:szCs w:val="28"/>
        </w:rPr>
        <w:t>рактически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/семинарски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92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23"/>
        <w:gridCol w:w="2512"/>
        <w:gridCol w:w="40"/>
        <w:gridCol w:w="141"/>
        <w:gridCol w:w="6382"/>
      </w:tblGrid>
      <w:tr w:rsidR="00326D12" w:rsidRPr="003A4C3E" w:rsidTr="00326D12">
        <w:trPr>
          <w:trHeight w:val="322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</w:rPr>
            </w:pPr>
            <w:r w:rsidRPr="003A4C3E">
              <w:rPr>
                <w:rStyle w:val="FontStyle134"/>
              </w:rPr>
              <w:t xml:space="preserve">№ </w:t>
            </w:r>
            <w:proofErr w:type="gramStart"/>
            <w:r w:rsidRPr="003A4C3E">
              <w:rPr>
                <w:rStyle w:val="FontStyle134"/>
              </w:rPr>
              <w:t>п</w:t>
            </w:r>
            <w:proofErr w:type="gramEnd"/>
            <w:r w:rsidRPr="003A4C3E">
              <w:rPr>
                <w:rStyle w:val="FontStyle134"/>
              </w:rPr>
              <w:t>/п</w:t>
            </w:r>
          </w:p>
          <w:p w:rsidR="00326D12" w:rsidRPr="003A4C3E" w:rsidRDefault="00326D12" w:rsidP="008B0220">
            <w:pPr>
              <w:jc w:val="center"/>
              <w:rPr>
                <w:rStyle w:val="FontStyle134"/>
              </w:rPr>
            </w:pPr>
          </w:p>
        </w:tc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jc w:val="center"/>
              <w:rPr>
                <w:rStyle w:val="FontStyle134"/>
              </w:rPr>
            </w:pPr>
            <w:r w:rsidRPr="003A4C3E">
              <w:rPr>
                <w:rStyle w:val="FontStyle134"/>
              </w:rPr>
              <w:t xml:space="preserve">Наименование раздела /темы дисциплины </w:t>
            </w:r>
          </w:p>
        </w:tc>
        <w:tc>
          <w:tcPr>
            <w:tcW w:w="65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101"/>
              <w:widowControl/>
              <w:spacing w:line="240" w:lineRule="auto"/>
              <w:jc w:val="center"/>
              <w:rPr>
                <w:rStyle w:val="FontStyle134"/>
              </w:rPr>
            </w:pPr>
            <w:r w:rsidRPr="003A4C3E">
              <w:rPr>
                <w:rStyle w:val="FontStyle134"/>
              </w:rPr>
              <w:t>Содержание</w:t>
            </w:r>
          </w:p>
        </w:tc>
      </w:tr>
      <w:tr w:rsidR="00326D12" w:rsidRPr="003A4C3E" w:rsidTr="00326D12">
        <w:trPr>
          <w:trHeight w:val="616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6D12" w:rsidRPr="003A4C3E" w:rsidRDefault="00326D12" w:rsidP="008B0220">
            <w:pPr>
              <w:rPr>
                <w:rStyle w:val="FontStyle134"/>
              </w:rPr>
            </w:pPr>
          </w:p>
        </w:tc>
        <w:tc>
          <w:tcPr>
            <w:tcW w:w="25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6D12" w:rsidRPr="003A4C3E" w:rsidRDefault="00326D12" w:rsidP="008B0220">
            <w:pPr>
              <w:rPr>
                <w:rStyle w:val="FontStyle134"/>
              </w:rPr>
            </w:pPr>
          </w:p>
        </w:tc>
        <w:tc>
          <w:tcPr>
            <w:tcW w:w="65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40"/>
              <w:spacing w:line="240" w:lineRule="auto"/>
              <w:jc w:val="center"/>
              <w:rPr>
                <w:rStyle w:val="FontStyle123"/>
              </w:rPr>
            </w:pPr>
          </w:p>
        </w:tc>
      </w:tr>
      <w:tr w:rsidR="00326D12" w:rsidRPr="003A4C3E" w:rsidTr="00326D12">
        <w:trPr>
          <w:trHeight w:val="322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2" w:rsidRPr="003A4C3E" w:rsidRDefault="00326D12" w:rsidP="008B0220">
            <w:pPr>
              <w:rPr>
                <w:rStyle w:val="FontStyle123"/>
              </w:rPr>
            </w:pPr>
          </w:p>
        </w:tc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2" w:rsidRPr="003A4C3E" w:rsidRDefault="00326D12" w:rsidP="008B0220">
            <w:pPr>
              <w:rPr>
                <w:rStyle w:val="FontStyle123"/>
              </w:rPr>
            </w:pPr>
          </w:p>
        </w:tc>
        <w:tc>
          <w:tcPr>
            <w:tcW w:w="65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40"/>
              <w:widowControl/>
              <w:spacing w:line="240" w:lineRule="auto"/>
              <w:jc w:val="center"/>
              <w:rPr>
                <w:rStyle w:val="FontStyle125"/>
              </w:rPr>
            </w:pP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  <w:b/>
              </w:rPr>
            </w:pPr>
            <w:r w:rsidRPr="003A4C3E">
              <w:rPr>
                <w:rStyle w:val="FontStyle142"/>
                <w:b/>
              </w:rPr>
              <w:t>1.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74"/>
              <w:widowControl/>
              <w:rPr>
                <w:b/>
              </w:rPr>
            </w:pPr>
            <w:r w:rsidRPr="003A4C3E">
              <w:rPr>
                <w:b/>
              </w:rPr>
              <w:t>Элементы функций комплексной переменной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1.1.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rPr>
                <w:b/>
              </w:rPr>
            </w:pPr>
            <w:r w:rsidRPr="003A4C3E">
              <w:t xml:space="preserve">Арифметика комплексных чисел. 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Комплексные числа. Арифметика комплексных чисел. Геометрический смысл. Алгебраическая и тригонометрическая формы комплексных чисел.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1.2.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88"/>
              <w:widowControl/>
              <w:spacing w:line="240" w:lineRule="auto"/>
              <w:jc w:val="left"/>
              <w:rPr>
                <w:rStyle w:val="FontStyle134"/>
              </w:rPr>
            </w:pPr>
            <w:r w:rsidRPr="003A4C3E">
              <w:t xml:space="preserve">Элементарные функции </w:t>
            </w:r>
            <w:proofErr w:type="gramStart"/>
            <w:r w:rsidRPr="003A4C3E">
              <w:t>комплексного</w:t>
            </w:r>
            <w:proofErr w:type="gramEnd"/>
            <w:r w:rsidRPr="003A4C3E">
              <w:t xml:space="preserve"> переменного.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Элементарные функции комплексного переменного: возведение в целую степень и извлечение корня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  <w:b/>
              </w:rPr>
            </w:pPr>
            <w:r w:rsidRPr="003A4C3E">
              <w:rPr>
                <w:rStyle w:val="FontStyle142"/>
                <w:b/>
              </w:rPr>
              <w:t>2.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74"/>
              <w:widowControl/>
              <w:rPr>
                <w:b/>
              </w:rPr>
            </w:pPr>
            <w:r w:rsidRPr="003A4C3E">
              <w:rPr>
                <w:b/>
              </w:rPr>
              <w:t>Пределы последовательностей и функций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2.1.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Элементы теории действительных чисел.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r w:rsidRPr="003A4C3E">
              <w:t>Графики основных элемен</w:t>
            </w:r>
            <w:r w:rsidRPr="003A4C3E">
              <w:softHyphen/>
              <w:t>тарных функций. Методы построения графиков функций.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2.2.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Пределы числовых последовательностей.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r w:rsidRPr="003A4C3E">
              <w:t>Предел последовательности, вычисление пределов последовательностей (методы раскрытия неопределенностей)</w:t>
            </w:r>
          </w:p>
          <w:p w:rsidR="00326D12" w:rsidRPr="003A4C3E" w:rsidRDefault="00326D12" w:rsidP="008B0220">
            <w:pPr>
              <w:pStyle w:val="Style74"/>
              <w:widowControl/>
            </w:pP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2.3.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Пределы функций. Непрерывность функции в точке. Непрерывность функции на отрезке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326D12">
            <w:pPr>
              <w:pStyle w:val="Style74"/>
              <w:widowControl/>
            </w:pPr>
            <w:r w:rsidRPr="003A4C3E">
              <w:t>Предел функции,  основные методы вычисления пределов функций (раскрытие неопределенностей, замечательные пределы, эквивалентные бесконечно малые). Непрерывность функции в точки. Классификация точек разрыва. Применение теорем о функции непрерывной на отрезке.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  <w:b/>
              </w:rPr>
            </w:pPr>
            <w:r w:rsidRPr="003A4C3E">
              <w:rPr>
                <w:rStyle w:val="FontStyle142"/>
                <w:b/>
              </w:rPr>
              <w:t>3.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74"/>
              <w:widowControl/>
              <w:rPr>
                <w:b/>
              </w:rPr>
            </w:pPr>
            <w:r w:rsidRPr="003A4C3E">
              <w:rPr>
                <w:b/>
              </w:rPr>
              <w:t>Дифференциальное исчисление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3.1.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Производная и дифференциал функции.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 xml:space="preserve">Вычисление производная и дифференциала. Приложения: приближенные вычисления, уравнения касательной и нормали. Дифференцирование неявно заданной, обратной, </w:t>
            </w:r>
            <w:proofErr w:type="spellStart"/>
            <w:r w:rsidRPr="003A4C3E">
              <w:t>параметрически</w:t>
            </w:r>
            <w:proofErr w:type="spellEnd"/>
            <w:r w:rsidRPr="003A4C3E">
              <w:t xml:space="preserve"> заданной функции. Повторное дифференцирование.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3.2.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Основные теоремы дифференциального исчисления.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Исследование функций. Монотонность, выпуклость, вогнутость, экстремумы, точки перегиба. Наибольшее и наименьшее значение функции на отрезке.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3.3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Применение дифференциального исчисления.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 xml:space="preserve">Построение графика функции с полным исследованием. Правило </w:t>
            </w:r>
            <w:proofErr w:type="spellStart"/>
            <w:r w:rsidRPr="003A4C3E">
              <w:t>Лопиталя</w:t>
            </w:r>
            <w:proofErr w:type="spellEnd"/>
            <w:r w:rsidRPr="003A4C3E">
              <w:t>, формула Тейлора.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  <w:b/>
              </w:rPr>
            </w:pPr>
            <w:r w:rsidRPr="003A4C3E">
              <w:rPr>
                <w:rStyle w:val="FontStyle142"/>
                <w:b/>
              </w:rPr>
              <w:t>4.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74"/>
              <w:widowControl/>
              <w:rPr>
                <w:b/>
              </w:rPr>
            </w:pPr>
            <w:r w:rsidRPr="003A4C3E">
              <w:rPr>
                <w:b/>
              </w:rPr>
              <w:t>Интегральное исчисление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4.1.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proofErr w:type="gramStart"/>
            <w:r w:rsidRPr="003A4C3E">
              <w:t>Первообразная</w:t>
            </w:r>
            <w:proofErr w:type="gramEnd"/>
            <w:r w:rsidRPr="003A4C3E">
              <w:t xml:space="preserve"> функции. Неопределённый интеграл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Неопределенный интеграл. Простейшие методы интегрирования: табличные интегралы, формула замены переменной и интегрирование по частям.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4.2.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 xml:space="preserve">Интегрирование рациональных функций.  Интегрирование </w:t>
            </w:r>
            <w:r w:rsidRPr="003A4C3E">
              <w:lastRenderedPageBreak/>
              <w:t>некоторых тригонометрических  и иррациональных выражений.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lastRenderedPageBreak/>
              <w:t xml:space="preserve">Основные приёмы и методы вычисления неопределенных интегралов. Интегрирование неправильной и правильной дроби (рациональной функции), основных типов тригонометрических и иррациональных выражений </w:t>
            </w:r>
            <w:r w:rsidRPr="003A4C3E">
              <w:lastRenderedPageBreak/>
              <w:t>(интегрирование дифференциального бинома, тригонометрические подстановки и пр.)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  <w:b/>
              </w:rPr>
            </w:pPr>
            <w:r w:rsidRPr="003A4C3E">
              <w:rPr>
                <w:rStyle w:val="FontStyle142"/>
                <w:b/>
              </w:rPr>
              <w:lastRenderedPageBreak/>
              <w:t>5.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74"/>
              <w:widowControl/>
              <w:rPr>
                <w:b/>
              </w:rPr>
            </w:pPr>
            <w:r w:rsidRPr="003A4C3E">
              <w:rPr>
                <w:b/>
              </w:rPr>
              <w:t>Интегральное исчисление</w:t>
            </w:r>
            <w:r>
              <w:rPr>
                <w:b/>
              </w:rPr>
              <w:t xml:space="preserve"> </w:t>
            </w:r>
            <w:r w:rsidRPr="003A4C3E">
              <w:rPr>
                <w:b/>
              </w:rPr>
              <w:t>(определенные интегралы и их приложения)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5.1.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Определённый интеграл Римана.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Вычисление определенных интеграло</w:t>
            </w:r>
            <w:proofErr w:type="gramStart"/>
            <w:r w:rsidRPr="003A4C3E">
              <w:t>в(</w:t>
            </w:r>
            <w:proofErr w:type="gramEnd"/>
            <w:r w:rsidRPr="003A4C3E">
              <w:t xml:space="preserve"> формула Ньютона-Лейбница, замена переменных, интегрирование по частям)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5.2.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Приложения определенных интегралов.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Вычисление с помощью определенных интегралов площади фигуры, длины кривой, объема тела (методом сечений и объем тела вращения), площадь поверхности вращения.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5.3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Несобственные интегралы.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Вычисление несобственных интегралов первого и второго рода. Признаки сходимости несобственных интегралов.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  <w:b/>
              </w:rPr>
            </w:pPr>
            <w:r w:rsidRPr="003A4C3E">
              <w:rPr>
                <w:rStyle w:val="FontStyle142"/>
                <w:b/>
              </w:rPr>
              <w:t>6.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A4C3E" w:rsidRDefault="00326D12" w:rsidP="008B0220">
            <w:pPr>
              <w:pStyle w:val="Style74"/>
              <w:widowControl/>
              <w:rPr>
                <w:b/>
              </w:rPr>
            </w:pPr>
            <w:r w:rsidRPr="003A4C3E">
              <w:rPr>
                <w:b/>
              </w:rPr>
              <w:t>Функции нескольких переменных.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6.1.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Предел и непрерывность функций нескольких переменных.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 xml:space="preserve">Вычисление пределов и исследование на непрерывность функций нескольких переменных. 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6.2.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Частные производные и дифференциалы функций нескольких переменных.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Дифференциальное исчисление функций нескольких переменных. Вычисление  частных производных, дифференциалов, дифференцирование сложной, неявно заданной функции.</w:t>
            </w:r>
          </w:p>
          <w:p w:rsidR="00326D12" w:rsidRPr="003A4C3E" w:rsidRDefault="00326D12" w:rsidP="008B0220">
            <w:pPr>
              <w:pStyle w:val="Style74"/>
              <w:widowControl/>
            </w:pPr>
            <w:r w:rsidRPr="003A4C3E">
              <w:t>[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6.3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r w:rsidRPr="003A4C3E">
              <w:t xml:space="preserve">Частные производные и дифференциалы высших порядков. </w:t>
            </w:r>
          </w:p>
          <w:p w:rsidR="00326D12" w:rsidRPr="003A4C3E" w:rsidRDefault="00326D12" w:rsidP="008B0220">
            <w:pPr>
              <w:pStyle w:val="Style74"/>
              <w:widowControl/>
            </w:pPr>
            <w:r w:rsidRPr="003A4C3E">
              <w:t>Формула Тейлора для функций нескольких переменных.  Локальный экстремум функций нескольких переменных.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Повторное дифференцирование. Вычисление дифференциалов и производных высших порядков. Разложение функции по формуле Тейлора. Нахождение экстремумов функций нескольких переменных.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6.4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r w:rsidRPr="003A4C3E">
              <w:t xml:space="preserve">Неявная функция. </w:t>
            </w:r>
          </w:p>
          <w:p w:rsidR="00326D12" w:rsidRPr="003A4C3E" w:rsidRDefault="00326D12" w:rsidP="008B0220">
            <w:r w:rsidRPr="003A4C3E">
              <w:t xml:space="preserve">Условный экстремум. </w:t>
            </w:r>
          </w:p>
          <w:p w:rsidR="00326D12" w:rsidRPr="003A4C3E" w:rsidRDefault="00326D12" w:rsidP="008B0220">
            <w:pPr>
              <w:pStyle w:val="Style74"/>
              <w:widowControl/>
            </w:pP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Нахождение частных производных функции, заданной неявно. Нахождение условных экстремумов функци</w:t>
            </w:r>
            <w:proofErr w:type="gramStart"/>
            <w:r w:rsidRPr="003A4C3E">
              <w:t>и(</w:t>
            </w:r>
            <w:proofErr w:type="gramEnd"/>
            <w:r w:rsidRPr="003A4C3E">
              <w:t xml:space="preserve"> метод исключения неизвестных, метод Лагранжа)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26D12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  <w:b/>
                <w:sz w:val="24"/>
                <w:szCs w:val="24"/>
              </w:rPr>
            </w:pPr>
            <w:r w:rsidRPr="00326D12">
              <w:rPr>
                <w:rStyle w:val="FontStyle142"/>
                <w:b/>
                <w:sz w:val="24"/>
                <w:szCs w:val="24"/>
              </w:rPr>
              <w:t>7.</w:t>
            </w:r>
          </w:p>
        </w:tc>
        <w:tc>
          <w:tcPr>
            <w:tcW w:w="9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26D12" w:rsidRPr="00326D12" w:rsidRDefault="00326D12" w:rsidP="008B0220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6D12">
              <w:rPr>
                <w:b/>
                <w:sz w:val="24"/>
                <w:szCs w:val="24"/>
              </w:rPr>
              <w:t>Числовые и функциональные ряды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7.1.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 xml:space="preserve">Числовые ряды. Функциональные ряды и последовательности. 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Сходимость числового ряда, нахождение суммы ряда, признаки сходимости рядов с неотрицательными членами. Исследование сходимости знакопеременных рядо</w:t>
            </w:r>
            <w:proofErr w:type="gramStart"/>
            <w:r w:rsidRPr="003A4C3E">
              <w:t>в(</w:t>
            </w:r>
            <w:proofErr w:type="gramEnd"/>
            <w:r w:rsidRPr="003A4C3E">
              <w:t>абсолютная, условная сходимость).Нахождение области сходимости функциональных рядов.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7.2.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Степенные ряды. Ряды Тейлора.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 xml:space="preserve">Нахождение радиуса сходимости </w:t>
            </w:r>
            <w:r>
              <w:t xml:space="preserve">и области сходимости </w:t>
            </w:r>
            <w:r w:rsidRPr="003A4C3E">
              <w:t xml:space="preserve">степенного ряда, </w:t>
            </w:r>
            <w:r>
              <w:t>вычисление суммы ряда с помощью дифференцирования и интегрирования. Разложение функции в ряд Тейлора.</w:t>
            </w:r>
          </w:p>
        </w:tc>
      </w:tr>
      <w:tr w:rsidR="00326D12" w:rsidRPr="003A4C3E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20"/>
              <w:widowControl/>
              <w:spacing w:line="240" w:lineRule="auto"/>
              <w:rPr>
                <w:rStyle w:val="FontStyle142"/>
              </w:rPr>
            </w:pPr>
            <w:r w:rsidRPr="003A4C3E">
              <w:rPr>
                <w:rStyle w:val="FontStyle142"/>
              </w:rPr>
              <w:t>7.3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 w:rsidRPr="003A4C3E">
              <w:t>Ряды Фурье.</w:t>
            </w:r>
          </w:p>
        </w:tc>
        <w:tc>
          <w:tcPr>
            <w:tcW w:w="6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12" w:rsidRPr="003A4C3E" w:rsidRDefault="00326D12" w:rsidP="008B0220">
            <w:pPr>
              <w:pStyle w:val="Style74"/>
              <w:widowControl/>
            </w:pPr>
            <w:r>
              <w:t xml:space="preserve"> Разложение функций в ряд Фурье, ряды для четных и нечетных функций.</w:t>
            </w:r>
          </w:p>
        </w:tc>
      </w:tr>
      <w:tr w:rsidR="00326D12" w:rsidRPr="00A94AE7" w:rsidTr="008B0220"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26D12" w:rsidRPr="00326D12" w:rsidRDefault="00326D12" w:rsidP="00326D12">
            <w:pPr>
              <w:pStyle w:val="Style8"/>
              <w:widowControl/>
              <w:spacing w:line="240" w:lineRule="auto"/>
              <w:jc w:val="left"/>
              <w:rPr>
                <w:rFonts w:eastAsiaTheme="minorEastAsia"/>
              </w:rPr>
            </w:pPr>
            <w:r w:rsidRPr="00326D12">
              <w:rPr>
                <w:rFonts w:eastAsiaTheme="minorEastAsia"/>
                <w:b/>
              </w:rPr>
              <w:t>8.</w:t>
            </w:r>
            <w:r>
              <w:rPr>
                <w:rFonts w:eastAsiaTheme="minorEastAsia"/>
                <w:b/>
              </w:rPr>
              <w:t xml:space="preserve"> </w:t>
            </w:r>
            <w:r w:rsidRPr="00326D12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  </w:t>
            </w:r>
            <w:r w:rsidRPr="00326D12">
              <w:rPr>
                <w:b/>
              </w:rPr>
              <w:t>Интегралы,    зависящие   от   параметра</w:t>
            </w:r>
          </w:p>
        </w:tc>
      </w:tr>
      <w:tr w:rsidR="00326D12" w:rsidRPr="00A94AE7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326D12">
              <w:rPr>
                <w:rStyle w:val="FontStyle137"/>
                <w:rFonts w:eastAsiaTheme="minorEastAsia"/>
                <w:sz w:val="24"/>
                <w:szCs w:val="24"/>
              </w:rPr>
              <w:t>8.1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326D12">
              <w:t>Интегралы, зависящие от параметра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spacing w:after="40"/>
              <w:jc w:val="both"/>
            </w:pPr>
            <w:r w:rsidRPr="00326D12">
              <w:t xml:space="preserve">Собственные и несобственные интегралы, зависящие от параметра. Сходимость. Равномерная сходимость. Предельный переход, дифференцирование под знаком интеграла  №3711-3840 [7] </w:t>
            </w:r>
          </w:p>
        </w:tc>
      </w:tr>
      <w:tr w:rsidR="00326D12" w:rsidRPr="00A94AE7" w:rsidTr="00326D1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8</w:t>
            </w:r>
            <w:r w:rsidRPr="00326D12">
              <w:rPr>
                <w:rStyle w:val="FontStyle137"/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326D12">
              <w:t>Интегралы Эйлера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spacing w:after="40"/>
              <w:jc w:val="center"/>
            </w:pPr>
            <w:r w:rsidRPr="00326D12">
              <w:t>Интегралы Эйлера. Гамма и Бета функции. №3841-3880 [7]</w:t>
            </w:r>
          </w:p>
          <w:p w:rsidR="00326D12" w:rsidRPr="00326D12" w:rsidRDefault="00326D12" w:rsidP="008B0220">
            <w:pPr>
              <w:spacing w:after="40"/>
              <w:jc w:val="center"/>
            </w:pPr>
          </w:p>
        </w:tc>
      </w:tr>
      <w:tr w:rsidR="00326D12" w:rsidRPr="00A94AE7" w:rsidTr="00326D12">
        <w:trPr>
          <w:trHeight w:val="77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lastRenderedPageBreak/>
              <w:t>8</w:t>
            </w:r>
            <w:r w:rsidRPr="00326D12">
              <w:rPr>
                <w:rStyle w:val="FontStyle137"/>
                <w:rFonts w:eastAsiaTheme="minorEastAsia"/>
                <w:sz w:val="24"/>
                <w:szCs w:val="24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326D12">
              <w:t>Интеграл Фурье.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2"/>
              <w:ind w:left="0" w:firstLine="0"/>
              <w:rPr>
                <w:sz w:val="24"/>
                <w:szCs w:val="24"/>
              </w:rPr>
            </w:pPr>
            <w:r w:rsidRPr="00326D12">
              <w:rPr>
                <w:sz w:val="24"/>
                <w:szCs w:val="24"/>
              </w:rPr>
              <w:t>Интеграл Фурье. Преобразование Фурье и обратное преобразование Фурье. №3881-3900 [7]</w:t>
            </w:r>
          </w:p>
        </w:tc>
      </w:tr>
      <w:tr w:rsidR="00326D12" w:rsidRPr="00A94AE7" w:rsidTr="00326D12"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26D12" w:rsidRPr="00326D12" w:rsidRDefault="00326D12" w:rsidP="00326D12">
            <w:pPr>
              <w:pStyle w:val="Style8"/>
              <w:widowControl/>
              <w:spacing w:line="240" w:lineRule="auto"/>
              <w:jc w:val="left"/>
              <w:rPr>
                <w:b/>
              </w:rPr>
            </w:pPr>
            <w:r w:rsidRPr="00326D12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          </w:t>
            </w:r>
            <w:r>
              <w:rPr>
                <w:rStyle w:val="FontStyle137"/>
                <w:rFonts w:eastAsiaTheme="minorEastAsia"/>
                <w:b/>
                <w:sz w:val="24"/>
                <w:szCs w:val="24"/>
              </w:rPr>
              <w:t>9</w:t>
            </w:r>
            <w:r w:rsidRPr="00326D12">
              <w:rPr>
                <w:rStyle w:val="FontStyle137"/>
                <w:rFonts w:eastAsiaTheme="minorEastAsia"/>
                <w:sz w:val="24"/>
                <w:szCs w:val="24"/>
              </w:rPr>
              <w:t xml:space="preserve">. </w:t>
            </w:r>
            <w:r w:rsidRPr="00326D12">
              <w:rPr>
                <w:b/>
              </w:rPr>
              <w:t>Практика кратного интегрирования</w:t>
            </w:r>
          </w:p>
        </w:tc>
      </w:tr>
      <w:tr w:rsidR="00326D12" w:rsidRPr="00A94AE7" w:rsidTr="00326D1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9</w:t>
            </w:r>
            <w:r w:rsidRPr="00326D12">
              <w:rPr>
                <w:rStyle w:val="FontStyle137"/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2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326D12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Кратное интегрирование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326D12">
              <w:t>Практика кратного интегрирования. Замена переменных в кратном интеграле. Приложения. №3901-4160 [7], гл.7 [4]</w:t>
            </w:r>
          </w:p>
        </w:tc>
      </w:tr>
      <w:tr w:rsidR="00326D12" w:rsidRPr="00A94AE7" w:rsidTr="00326D1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9</w:t>
            </w:r>
            <w:r w:rsidRPr="00326D12">
              <w:rPr>
                <w:rStyle w:val="FontStyle137"/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2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326D12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Приложения кратных интегралов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326D12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Приложения кратных интегралов к вычислению объемов, координат центра масс, моментов и т.п. [7]</w:t>
            </w:r>
          </w:p>
        </w:tc>
      </w:tr>
      <w:tr w:rsidR="00326D12" w:rsidRPr="00A94AE7" w:rsidTr="00326D12"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26D12" w:rsidRPr="00326D12" w:rsidRDefault="00326D12" w:rsidP="00326D12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10</w:t>
            </w:r>
            <w:r w:rsidRPr="00326D12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326D12">
              <w:rPr>
                <w:b/>
              </w:rPr>
              <w:t xml:space="preserve">Криволинейные и поверхностные интегралы. Элементы векторного  анализа.   </w:t>
            </w:r>
          </w:p>
        </w:tc>
      </w:tr>
      <w:tr w:rsidR="00326D12" w:rsidRPr="00A94AE7" w:rsidTr="00326D1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10</w:t>
            </w:r>
            <w:r w:rsidRPr="00326D12">
              <w:rPr>
                <w:rStyle w:val="FontStyle137"/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2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326D12">
              <w:t>Криволинейные и поверхностные интегралы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326D12">
              <w:t xml:space="preserve">Криволинейные интегралы первого и второго рода. Прикладные задачи. Поверхностные интегралы 1- </w:t>
            </w:r>
            <w:proofErr w:type="spellStart"/>
            <w:r w:rsidRPr="00326D12">
              <w:t>го</w:t>
            </w:r>
            <w:proofErr w:type="spellEnd"/>
            <w:r w:rsidRPr="00326D12">
              <w:t xml:space="preserve"> и 2- </w:t>
            </w:r>
            <w:proofErr w:type="spellStart"/>
            <w:r w:rsidRPr="00326D12">
              <w:t>го</w:t>
            </w:r>
            <w:proofErr w:type="spellEnd"/>
            <w:r w:rsidRPr="00326D12">
              <w:t xml:space="preserve"> рода. Формулы Грина, Гаусса-Остроградского, Стокса. Прикладные задачи. №4221-4366 [7], гл.8 [4]</w:t>
            </w:r>
          </w:p>
        </w:tc>
      </w:tr>
      <w:tr w:rsidR="00326D12" w:rsidRPr="00A94AE7" w:rsidTr="00326D1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326D1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10</w:t>
            </w:r>
            <w:r w:rsidRPr="00326D12">
              <w:rPr>
                <w:rStyle w:val="FontStyle137"/>
                <w:rFonts w:eastAsiaTheme="minorEastAsia"/>
                <w:sz w:val="24"/>
                <w:szCs w:val="24"/>
              </w:rPr>
              <w:t>.2</w:t>
            </w:r>
          </w:p>
        </w:tc>
        <w:tc>
          <w:tcPr>
            <w:tcW w:w="2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326D12">
              <w:t>Основные дифференциальные операции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12" w:rsidRPr="00326D12" w:rsidRDefault="00326D12" w:rsidP="008B0220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326D12">
              <w:t xml:space="preserve">Основные дифференциальные операции и их свойства в декартовых координатах. Поток и циркуляция векторного поля. Формулы Грина, Остроградского, Стокса. Потенциальные и </w:t>
            </w:r>
            <w:proofErr w:type="spellStart"/>
            <w:r w:rsidRPr="00326D12">
              <w:t>соленоидальные</w:t>
            </w:r>
            <w:proofErr w:type="spellEnd"/>
            <w:r w:rsidRPr="00326D12">
              <w:t xml:space="preserve"> поля. Прикладные задачи. №4367-4400 [7]</w:t>
            </w:r>
          </w:p>
        </w:tc>
      </w:tr>
    </w:tbl>
    <w:p w:rsidR="00326D12" w:rsidRDefault="00326D12" w:rsidP="001B1CC2">
      <w:pPr>
        <w:rPr>
          <w:rStyle w:val="FontStyle130"/>
          <w:rFonts w:eastAsiaTheme="minorEastAsia"/>
          <w:sz w:val="28"/>
          <w:szCs w:val="28"/>
        </w:rPr>
      </w:pPr>
    </w:p>
    <w:p w:rsidR="00326D12" w:rsidRDefault="00326D12" w:rsidP="001B1CC2">
      <w:pPr>
        <w:rPr>
          <w:rStyle w:val="FontStyle130"/>
          <w:rFonts w:eastAsiaTheme="minorEastAsia"/>
          <w:sz w:val="28"/>
          <w:szCs w:val="28"/>
        </w:rPr>
      </w:pPr>
    </w:p>
    <w:p w:rsidR="003F22BC" w:rsidRPr="00AC355D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 w:rsidRPr="00AC355D">
        <w:rPr>
          <w:rStyle w:val="FontStyle140"/>
        </w:rPr>
        <w:t>об</w:t>
      </w:r>
      <w:r w:rsidR="009632C0">
        <w:rPr>
          <w:rStyle w:val="FontStyle140"/>
        </w:rPr>
        <w:t>учающихся</w:t>
      </w:r>
      <w:proofErr w:type="gramEnd"/>
      <w:r w:rsidR="009632C0">
        <w:rPr>
          <w:rStyle w:val="FontStyle140"/>
        </w:rPr>
        <w:t xml:space="preserve"> по дисциплине</w:t>
      </w:r>
    </w:p>
    <w:p w:rsidR="00A81409" w:rsidRPr="00D501BC" w:rsidRDefault="00A81409" w:rsidP="00A81409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A81409" w:rsidRPr="00B1350B" w:rsidRDefault="00A81409" w:rsidP="00A81409">
      <w:pPr>
        <w:pStyle w:val="Style89"/>
        <w:widowControl/>
        <w:rPr>
          <w:sz w:val="28"/>
          <w:szCs w:val="28"/>
        </w:rPr>
      </w:pPr>
      <w:r w:rsidRPr="00B1350B">
        <w:rPr>
          <w:b/>
          <w:sz w:val="28"/>
          <w:szCs w:val="28"/>
        </w:rPr>
        <w:t>Основная литература</w:t>
      </w:r>
      <w:r w:rsidRPr="00B1350B">
        <w:rPr>
          <w:sz w:val="28"/>
          <w:szCs w:val="28"/>
        </w:rPr>
        <w:t xml:space="preserve">  -  учебники и пособия  4, 7 - 10</w:t>
      </w:r>
    </w:p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</w:t>
      </w:r>
      <w:proofErr w:type="gramStart"/>
      <w:r w:rsidRPr="00AC355D">
        <w:rPr>
          <w:rStyle w:val="FontStyle140"/>
        </w:rPr>
        <w:t>дств дл</w:t>
      </w:r>
      <w:proofErr w:type="gramEnd"/>
      <w:r w:rsidRPr="00AC355D">
        <w:rPr>
          <w:rStyle w:val="FontStyle140"/>
        </w:rPr>
        <w:t>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686F87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4C7C2C" w:rsidRPr="00210E9B" w:rsidTr="00DF7BBD">
        <w:tc>
          <w:tcPr>
            <w:tcW w:w="708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№ </w:t>
            </w:r>
            <w:proofErr w:type="gramStart"/>
            <w:r w:rsidRPr="00210E9B">
              <w:rPr>
                <w:rStyle w:val="FontStyle137"/>
                <w:b/>
              </w:rPr>
              <w:t>п</w:t>
            </w:r>
            <w:proofErr w:type="gramEnd"/>
            <w:r w:rsidRPr="00210E9B">
              <w:rPr>
                <w:rStyle w:val="FontStyle137"/>
                <w:b/>
              </w:rPr>
              <w:t>/п</w:t>
            </w:r>
          </w:p>
        </w:tc>
        <w:tc>
          <w:tcPr>
            <w:tcW w:w="340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4C7C2C" w:rsidRPr="00210E9B" w:rsidTr="00DF7BBD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Текущий контроль</w:t>
            </w:r>
            <w:r w:rsidRPr="00210E9B">
              <w:rPr>
                <w:rStyle w:val="FontStyle137"/>
                <w:b/>
                <w:color w:val="FF0000"/>
              </w:rPr>
              <w:t>, 1 семестр</w:t>
            </w:r>
          </w:p>
        </w:tc>
      </w:tr>
      <w:tr w:rsidR="008C328F" w:rsidRPr="00210E9B" w:rsidTr="00DF7BBD">
        <w:tc>
          <w:tcPr>
            <w:tcW w:w="708" w:type="dxa"/>
          </w:tcPr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1.</w:t>
            </w:r>
          </w:p>
        </w:tc>
        <w:tc>
          <w:tcPr>
            <w:tcW w:w="3403" w:type="dxa"/>
          </w:tcPr>
          <w:p w:rsidR="008C328F" w:rsidRPr="00210E9B" w:rsidRDefault="008C328F" w:rsidP="00A8140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t xml:space="preserve">Элементы теории функций </w:t>
            </w:r>
            <w:proofErr w:type="gramStart"/>
            <w:r>
              <w:t>комплексного</w:t>
            </w:r>
            <w:proofErr w:type="gramEnd"/>
            <w:r>
              <w:t xml:space="preserve"> переменного. </w:t>
            </w:r>
          </w:p>
        </w:tc>
        <w:tc>
          <w:tcPr>
            <w:tcW w:w="2977" w:type="dxa"/>
          </w:tcPr>
          <w:p w:rsidR="008C328F" w:rsidRDefault="008C328F">
            <w:r w:rsidRPr="0059141C">
              <w:rPr>
                <w:sz w:val="28"/>
                <w:szCs w:val="28"/>
              </w:rPr>
              <w:t>ОПК-1, ОПК-3, ПК 2</w:t>
            </w:r>
            <w:r w:rsidRPr="0059141C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Pr="00210E9B" w:rsidRDefault="008C328F" w:rsidP="008F234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 №1</w:t>
            </w:r>
            <w:r>
              <w:rPr>
                <w:rStyle w:val="FontStyle137"/>
                <w:lang w:val="en-US"/>
              </w:rPr>
              <w:t>/</w:t>
            </w:r>
            <w:r>
              <w:rPr>
                <w:rStyle w:val="FontStyle137"/>
              </w:rPr>
              <w:t>1</w:t>
            </w:r>
          </w:p>
        </w:tc>
      </w:tr>
      <w:tr w:rsidR="008C328F" w:rsidRPr="00210E9B" w:rsidTr="00DF7BBD">
        <w:tc>
          <w:tcPr>
            <w:tcW w:w="708" w:type="dxa"/>
          </w:tcPr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2.</w:t>
            </w:r>
          </w:p>
        </w:tc>
        <w:tc>
          <w:tcPr>
            <w:tcW w:w="3403" w:type="dxa"/>
          </w:tcPr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t>Пределы последовательностей и функций.</w:t>
            </w:r>
          </w:p>
        </w:tc>
        <w:tc>
          <w:tcPr>
            <w:tcW w:w="2977" w:type="dxa"/>
          </w:tcPr>
          <w:p w:rsidR="008C328F" w:rsidRDefault="008C328F">
            <w:r w:rsidRPr="0059141C">
              <w:rPr>
                <w:sz w:val="28"/>
                <w:szCs w:val="28"/>
              </w:rPr>
              <w:t>ОПК-1, ОПК-3, ПК 2</w:t>
            </w:r>
            <w:r w:rsidRPr="0059141C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 №1</w:t>
            </w:r>
            <w:r>
              <w:rPr>
                <w:rStyle w:val="FontStyle137"/>
                <w:lang w:val="en-US"/>
              </w:rPr>
              <w:t>/</w:t>
            </w:r>
            <w:r>
              <w:rPr>
                <w:rStyle w:val="FontStyle137"/>
              </w:rPr>
              <w:t>1</w:t>
            </w:r>
          </w:p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Коллоквиум</w:t>
            </w:r>
          </w:p>
        </w:tc>
      </w:tr>
      <w:tr w:rsidR="008C328F" w:rsidRPr="00210E9B" w:rsidTr="00DF7BBD">
        <w:tc>
          <w:tcPr>
            <w:tcW w:w="708" w:type="dxa"/>
          </w:tcPr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3403" w:type="dxa"/>
          </w:tcPr>
          <w:p w:rsidR="008C328F" w:rsidRPr="00210E9B" w:rsidRDefault="008C328F" w:rsidP="008F234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t>Дифференциальное исчисление.</w:t>
            </w:r>
          </w:p>
        </w:tc>
        <w:tc>
          <w:tcPr>
            <w:tcW w:w="2977" w:type="dxa"/>
          </w:tcPr>
          <w:p w:rsidR="008C328F" w:rsidRDefault="008C328F">
            <w:r w:rsidRPr="0059141C">
              <w:rPr>
                <w:sz w:val="28"/>
                <w:szCs w:val="28"/>
              </w:rPr>
              <w:t>ОПК-1, ОПК-3, ПК 2</w:t>
            </w:r>
            <w:r w:rsidRPr="0059141C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Default="008C328F" w:rsidP="008F234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 № 2</w:t>
            </w:r>
            <w:r>
              <w:rPr>
                <w:rStyle w:val="FontStyle137"/>
                <w:lang w:val="en-US"/>
              </w:rPr>
              <w:t>/</w:t>
            </w:r>
            <w:r>
              <w:rPr>
                <w:rStyle w:val="FontStyle137"/>
              </w:rPr>
              <w:t>1</w:t>
            </w:r>
          </w:p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4C7C2C" w:rsidRPr="00210E9B" w:rsidTr="00DF7BBD">
        <w:tc>
          <w:tcPr>
            <w:tcW w:w="9781" w:type="dxa"/>
            <w:gridSpan w:val="4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Промежуточный контроль</w:t>
            </w:r>
            <w:r w:rsidRPr="00210E9B">
              <w:rPr>
                <w:rStyle w:val="FontStyle137"/>
                <w:b/>
                <w:color w:val="FF0000"/>
              </w:rPr>
              <w:t>, 1 семестр</w:t>
            </w:r>
          </w:p>
        </w:tc>
      </w:tr>
      <w:tr w:rsidR="004C7C2C" w:rsidRPr="00210E9B" w:rsidTr="00DF7BBD">
        <w:tc>
          <w:tcPr>
            <w:tcW w:w="708" w:type="dxa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зачет/экзамен</w:t>
            </w:r>
          </w:p>
        </w:tc>
        <w:tc>
          <w:tcPr>
            <w:tcW w:w="2977" w:type="dxa"/>
            <w:shd w:val="clear" w:color="auto" w:fill="FFFF00"/>
          </w:tcPr>
          <w:p w:rsidR="004C7C2C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415816">
              <w:rPr>
                <w:sz w:val="28"/>
                <w:szCs w:val="28"/>
              </w:rPr>
              <w:t>ОПК-1, ОПК-3, ПК 2</w:t>
            </w:r>
            <w:r w:rsidRPr="00415816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  <w:shd w:val="clear" w:color="auto" w:fill="FFFF00"/>
          </w:tcPr>
          <w:p w:rsidR="004C7C2C" w:rsidRPr="00210E9B" w:rsidRDefault="008F234E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Экзаменационный билет</w:t>
            </w:r>
          </w:p>
        </w:tc>
      </w:tr>
      <w:tr w:rsidR="004C7C2C" w:rsidRPr="00210E9B" w:rsidTr="00DF7BBD">
        <w:tc>
          <w:tcPr>
            <w:tcW w:w="9781" w:type="dxa"/>
            <w:gridSpan w:val="4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4C7C2C" w:rsidRPr="00210E9B" w:rsidTr="00DF7BBD">
        <w:trPr>
          <w:trHeight w:val="355"/>
        </w:trPr>
        <w:tc>
          <w:tcPr>
            <w:tcW w:w="9781" w:type="dxa"/>
            <w:gridSpan w:val="4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Текущий контроль</w:t>
            </w:r>
            <w:r w:rsidRPr="00210E9B">
              <w:rPr>
                <w:rStyle w:val="FontStyle137"/>
                <w:b/>
                <w:color w:val="FF0000"/>
              </w:rPr>
              <w:t>, 2 семестр</w:t>
            </w:r>
          </w:p>
        </w:tc>
      </w:tr>
      <w:tr w:rsidR="008C328F" w:rsidRPr="00210E9B" w:rsidTr="00DF7BBD">
        <w:tc>
          <w:tcPr>
            <w:tcW w:w="708" w:type="dxa"/>
          </w:tcPr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1.</w:t>
            </w:r>
          </w:p>
        </w:tc>
        <w:tc>
          <w:tcPr>
            <w:tcW w:w="3403" w:type="dxa"/>
          </w:tcPr>
          <w:p w:rsidR="008C328F" w:rsidRDefault="008C328F" w:rsidP="008F234E">
            <w:pPr>
              <w:pStyle w:val="Style51"/>
              <w:widowControl/>
              <w:spacing w:line="100" w:lineRule="atLeast"/>
            </w:pPr>
            <w:r>
              <w:t>Интегральное исчисление (определенный и неопределенный интеграл)</w:t>
            </w:r>
          </w:p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977" w:type="dxa"/>
          </w:tcPr>
          <w:p w:rsidR="008C328F" w:rsidRDefault="008C328F">
            <w:r w:rsidRPr="0091136C">
              <w:rPr>
                <w:sz w:val="28"/>
                <w:szCs w:val="28"/>
              </w:rPr>
              <w:t>ОПК-1, ОПК-3, ПК 2</w:t>
            </w:r>
            <w:r w:rsidRPr="0091136C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 №1</w:t>
            </w:r>
            <w:r>
              <w:rPr>
                <w:rStyle w:val="FontStyle137"/>
                <w:lang w:val="en-US"/>
              </w:rPr>
              <w:t>/</w:t>
            </w:r>
            <w:r>
              <w:rPr>
                <w:rStyle w:val="FontStyle137"/>
              </w:rPr>
              <w:t>2</w:t>
            </w:r>
          </w:p>
          <w:p w:rsidR="008C328F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ИДЗ «Интеграл»</w:t>
            </w:r>
          </w:p>
        </w:tc>
      </w:tr>
      <w:tr w:rsidR="008C328F" w:rsidRPr="00210E9B" w:rsidTr="00DF7BBD">
        <w:tc>
          <w:tcPr>
            <w:tcW w:w="708" w:type="dxa"/>
          </w:tcPr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lastRenderedPageBreak/>
              <w:t>2.</w:t>
            </w:r>
          </w:p>
        </w:tc>
        <w:tc>
          <w:tcPr>
            <w:tcW w:w="3403" w:type="dxa"/>
          </w:tcPr>
          <w:p w:rsidR="008C328F" w:rsidRPr="00210E9B" w:rsidRDefault="008C328F" w:rsidP="008F234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t>Функции нескольких переменных.</w:t>
            </w:r>
          </w:p>
        </w:tc>
        <w:tc>
          <w:tcPr>
            <w:tcW w:w="2977" w:type="dxa"/>
          </w:tcPr>
          <w:p w:rsidR="008C328F" w:rsidRDefault="008C328F">
            <w:r w:rsidRPr="0091136C">
              <w:rPr>
                <w:sz w:val="28"/>
                <w:szCs w:val="28"/>
              </w:rPr>
              <w:t>ОПК-1, ОПК-3, ПК 2</w:t>
            </w:r>
            <w:r w:rsidRPr="0091136C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Default="008C328F" w:rsidP="008F234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 №2</w:t>
            </w:r>
            <w:r>
              <w:rPr>
                <w:rStyle w:val="FontStyle137"/>
                <w:lang w:val="en-US"/>
              </w:rPr>
              <w:t>/</w:t>
            </w:r>
            <w:r>
              <w:rPr>
                <w:rStyle w:val="FontStyle137"/>
              </w:rPr>
              <w:t>2</w:t>
            </w:r>
          </w:p>
          <w:p w:rsidR="008C328F" w:rsidRPr="00210E9B" w:rsidRDefault="008C328F" w:rsidP="008F234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8C328F" w:rsidRPr="00210E9B" w:rsidTr="00DF7BBD">
        <w:tc>
          <w:tcPr>
            <w:tcW w:w="708" w:type="dxa"/>
          </w:tcPr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3.</w:t>
            </w:r>
          </w:p>
        </w:tc>
        <w:tc>
          <w:tcPr>
            <w:tcW w:w="3403" w:type="dxa"/>
          </w:tcPr>
          <w:p w:rsidR="008C328F" w:rsidRPr="00210E9B" w:rsidRDefault="008C328F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t>Числовые и функциональные ряды.</w:t>
            </w:r>
          </w:p>
        </w:tc>
        <w:tc>
          <w:tcPr>
            <w:tcW w:w="2977" w:type="dxa"/>
          </w:tcPr>
          <w:p w:rsidR="008C328F" w:rsidRDefault="008C328F">
            <w:r w:rsidRPr="0091136C">
              <w:rPr>
                <w:sz w:val="28"/>
                <w:szCs w:val="28"/>
              </w:rPr>
              <w:t>ОПК-1, ОПК-3, ПК 2</w:t>
            </w:r>
            <w:r w:rsidRPr="0091136C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 №3</w:t>
            </w:r>
            <w:r>
              <w:rPr>
                <w:rStyle w:val="FontStyle137"/>
                <w:lang w:val="en-US"/>
              </w:rPr>
              <w:t>/</w:t>
            </w:r>
            <w:r>
              <w:rPr>
                <w:rStyle w:val="FontStyle137"/>
              </w:rPr>
              <w:t>2</w:t>
            </w:r>
          </w:p>
          <w:p w:rsidR="008C328F" w:rsidRPr="00210E9B" w:rsidRDefault="008C328F" w:rsidP="008F234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ИДЗ «Ряды»</w:t>
            </w:r>
          </w:p>
        </w:tc>
      </w:tr>
      <w:tr w:rsidR="008F234E" w:rsidRPr="00210E9B" w:rsidTr="00DF7BBD">
        <w:tc>
          <w:tcPr>
            <w:tcW w:w="9781" w:type="dxa"/>
            <w:gridSpan w:val="4"/>
            <w:shd w:val="clear" w:color="auto" w:fill="FFFF00"/>
          </w:tcPr>
          <w:p w:rsidR="008F234E" w:rsidRPr="00210E9B" w:rsidRDefault="008F234E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Промежуточный контроль</w:t>
            </w:r>
            <w:r w:rsidRPr="00210E9B">
              <w:rPr>
                <w:rStyle w:val="FontStyle137"/>
                <w:b/>
                <w:color w:val="FF0000"/>
              </w:rPr>
              <w:t>, 2 семестр</w:t>
            </w:r>
          </w:p>
        </w:tc>
      </w:tr>
      <w:tr w:rsidR="008F234E" w:rsidRPr="00210E9B" w:rsidTr="00DF7BBD">
        <w:tc>
          <w:tcPr>
            <w:tcW w:w="708" w:type="dxa"/>
            <w:shd w:val="clear" w:color="auto" w:fill="FFFF00"/>
          </w:tcPr>
          <w:p w:rsidR="008F234E" w:rsidRPr="00210E9B" w:rsidRDefault="008F234E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FFFF00"/>
          </w:tcPr>
          <w:p w:rsidR="008F234E" w:rsidRPr="00210E9B" w:rsidRDefault="008F234E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зачет/экзамен</w:t>
            </w:r>
          </w:p>
        </w:tc>
        <w:tc>
          <w:tcPr>
            <w:tcW w:w="2977" w:type="dxa"/>
            <w:shd w:val="clear" w:color="auto" w:fill="FFFF00"/>
          </w:tcPr>
          <w:p w:rsidR="008F234E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415816">
              <w:rPr>
                <w:sz w:val="28"/>
                <w:szCs w:val="28"/>
              </w:rPr>
              <w:t>ОПК-1, ОПК-3, ПК 2</w:t>
            </w:r>
            <w:r w:rsidRPr="00415816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  <w:shd w:val="clear" w:color="auto" w:fill="FFFF00"/>
          </w:tcPr>
          <w:p w:rsidR="008F234E" w:rsidRPr="00210E9B" w:rsidRDefault="008F234E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Экзаменационный билет</w:t>
            </w:r>
          </w:p>
        </w:tc>
      </w:tr>
      <w:tr w:rsidR="008F234E" w:rsidRPr="00210E9B" w:rsidTr="00DF7BBD">
        <w:tc>
          <w:tcPr>
            <w:tcW w:w="9781" w:type="dxa"/>
            <w:gridSpan w:val="4"/>
          </w:tcPr>
          <w:p w:rsidR="008F234E" w:rsidRPr="00210E9B" w:rsidRDefault="008F234E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3A4A7E" w:rsidRPr="00210E9B" w:rsidTr="008B0220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3A4A7E" w:rsidRPr="00210E9B" w:rsidRDefault="003A4A7E" w:rsidP="008B022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Текущий контроль</w:t>
            </w:r>
            <w:r w:rsidRPr="00210E9B">
              <w:rPr>
                <w:rStyle w:val="FontStyle137"/>
                <w:b/>
                <w:color w:val="FF0000"/>
              </w:rPr>
              <w:t xml:space="preserve">, </w:t>
            </w:r>
            <w:r>
              <w:rPr>
                <w:rStyle w:val="FontStyle137"/>
                <w:b/>
                <w:color w:val="FF0000"/>
              </w:rPr>
              <w:t>3</w:t>
            </w:r>
            <w:r w:rsidRPr="00210E9B">
              <w:rPr>
                <w:rStyle w:val="FontStyle137"/>
                <w:b/>
                <w:color w:val="FF0000"/>
              </w:rPr>
              <w:t xml:space="preserve"> семестр</w:t>
            </w:r>
          </w:p>
        </w:tc>
      </w:tr>
      <w:tr w:rsidR="008C328F" w:rsidRPr="00210E9B" w:rsidTr="008B0220">
        <w:tc>
          <w:tcPr>
            <w:tcW w:w="708" w:type="dxa"/>
          </w:tcPr>
          <w:p w:rsidR="008C328F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1.</w:t>
            </w:r>
          </w:p>
        </w:tc>
        <w:tc>
          <w:tcPr>
            <w:tcW w:w="3403" w:type="dxa"/>
          </w:tcPr>
          <w:p w:rsidR="008C328F" w:rsidRPr="003A4A7E" w:rsidRDefault="008C328F" w:rsidP="008B0220">
            <w:pPr>
              <w:rPr>
                <w:rStyle w:val="FontStyle137"/>
                <w:sz w:val="24"/>
                <w:szCs w:val="24"/>
              </w:rPr>
            </w:pPr>
            <w:r w:rsidRPr="003A4A7E">
              <w:t>Интегралы,    зависящие   от   параметра</w:t>
            </w:r>
          </w:p>
        </w:tc>
        <w:tc>
          <w:tcPr>
            <w:tcW w:w="2977" w:type="dxa"/>
          </w:tcPr>
          <w:p w:rsidR="008C328F" w:rsidRDefault="008C328F">
            <w:r w:rsidRPr="00446881">
              <w:rPr>
                <w:sz w:val="28"/>
                <w:szCs w:val="28"/>
              </w:rPr>
              <w:t>ОПК-1, ОПК-3, ПК 2</w:t>
            </w:r>
            <w:r w:rsidRPr="00446881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Pr="00210E9B" w:rsidRDefault="008C328F" w:rsidP="003A4A7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№1</w:t>
            </w:r>
            <w:r>
              <w:rPr>
                <w:rStyle w:val="FontStyle137"/>
                <w:lang w:val="en-US"/>
              </w:rPr>
              <w:t>/</w:t>
            </w:r>
            <w:r>
              <w:rPr>
                <w:rStyle w:val="FontStyle137"/>
              </w:rPr>
              <w:t>3</w:t>
            </w:r>
          </w:p>
        </w:tc>
      </w:tr>
      <w:tr w:rsidR="008C328F" w:rsidRPr="00210E9B" w:rsidTr="008B0220">
        <w:tc>
          <w:tcPr>
            <w:tcW w:w="708" w:type="dxa"/>
          </w:tcPr>
          <w:p w:rsidR="008C328F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2.</w:t>
            </w:r>
          </w:p>
        </w:tc>
        <w:tc>
          <w:tcPr>
            <w:tcW w:w="3403" w:type="dxa"/>
          </w:tcPr>
          <w:p w:rsidR="008C328F" w:rsidRPr="003A4A7E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A4A7E">
              <w:t>Кратные интегралы</w:t>
            </w:r>
          </w:p>
        </w:tc>
        <w:tc>
          <w:tcPr>
            <w:tcW w:w="2977" w:type="dxa"/>
          </w:tcPr>
          <w:p w:rsidR="008C328F" w:rsidRDefault="008C328F">
            <w:r w:rsidRPr="00446881">
              <w:rPr>
                <w:sz w:val="28"/>
                <w:szCs w:val="28"/>
              </w:rPr>
              <w:t>ОПК-1, ОПК-3, ПК 2</w:t>
            </w:r>
            <w:r w:rsidRPr="00446881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№2</w:t>
            </w:r>
            <w:r>
              <w:rPr>
                <w:rStyle w:val="FontStyle137"/>
                <w:lang w:val="en-US"/>
              </w:rPr>
              <w:t>/3</w:t>
            </w:r>
            <w:r>
              <w:rPr>
                <w:rStyle w:val="FontStyle137"/>
              </w:rPr>
              <w:t xml:space="preserve"> ИДЗ №1</w:t>
            </w:r>
          </w:p>
        </w:tc>
      </w:tr>
      <w:tr w:rsidR="008C328F" w:rsidRPr="00210E9B" w:rsidTr="008B0220">
        <w:tc>
          <w:tcPr>
            <w:tcW w:w="708" w:type="dxa"/>
          </w:tcPr>
          <w:p w:rsidR="008C328F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3.</w:t>
            </w:r>
          </w:p>
        </w:tc>
        <w:tc>
          <w:tcPr>
            <w:tcW w:w="3403" w:type="dxa"/>
          </w:tcPr>
          <w:p w:rsidR="008C328F" w:rsidRPr="003A4A7E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A4A7E">
              <w:t>Криволинейные и поверхностные интегралы</w:t>
            </w:r>
          </w:p>
        </w:tc>
        <w:tc>
          <w:tcPr>
            <w:tcW w:w="2977" w:type="dxa"/>
          </w:tcPr>
          <w:p w:rsidR="008C328F" w:rsidRDefault="008C328F">
            <w:r w:rsidRPr="00446881">
              <w:rPr>
                <w:sz w:val="28"/>
                <w:szCs w:val="28"/>
              </w:rPr>
              <w:t>ОПК-1, ОПК-3, ПК 2</w:t>
            </w:r>
            <w:r w:rsidRPr="00446881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№3</w:t>
            </w:r>
            <w:r>
              <w:rPr>
                <w:rStyle w:val="FontStyle137"/>
                <w:lang w:val="en-US"/>
              </w:rPr>
              <w:t>/3</w:t>
            </w:r>
            <w:r>
              <w:rPr>
                <w:rStyle w:val="FontStyle137"/>
              </w:rPr>
              <w:t xml:space="preserve"> ИДЗ №2</w:t>
            </w:r>
          </w:p>
        </w:tc>
      </w:tr>
      <w:tr w:rsidR="008C328F" w:rsidRPr="00210E9B" w:rsidTr="008B0220">
        <w:tc>
          <w:tcPr>
            <w:tcW w:w="708" w:type="dxa"/>
          </w:tcPr>
          <w:p w:rsidR="008C328F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4.</w:t>
            </w:r>
          </w:p>
        </w:tc>
        <w:tc>
          <w:tcPr>
            <w:tcW w:w="3403" w:type="dxa"/>
          </w:tcPr>
          <w:p w:rsidR="008C328F" w:rsidRPr="003A4A7E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A4A7E">
              <w:t xml:space="preserve">Элементы векторного  анализа. </w:t>
            </w:r>
          </w:p>
        </w:tc>
        <w:tc>
          <w:tcPr>
            <w:tcW w:w="2977" w:type="dxa"/>
          </w:tcPr>
          <w:p w:rsidR="008C328F" w:rsidRDefault="008C328F">
            <w:r w:rsidRPr="00446881">
              <w:rPr>
                <w:sz w:val="28"/>
                <w:szCs w:val="28"/>
              </w:rPr>
              <w:t>ОПК-1, ОПК-3, ПК 2</w:t>
            </w:r>
            <w:r w:rsidRPr="00446881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</w:tcPr>
          <w:p w:rsidR="008C328F" w:rsidRPr="00210E9B" w:rsidRDefault="008C328F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№3</w:t>
            </w:r>
            <w:r>
              <w:rPr>
                <w:rStyle w:val="FontStyle137"/>
                <w:lang w:val="en-US"/>
              </w:rPr>
              <w:t>/3</w:t>
            </w:r>
            <w:r>
              <w:rPr>
                <w:rStyle w:val="FontStyle137"/>
              </w:rPr>
              <w:t xml:space="preserve"> ИДЗ №2</w:t>
            </w:r>
          </w:p>
        </w:tc>
      </w:tr>
      <w:tr w:rsidR="003A4A7E" w:rsidRPr="00210E9B" w:rsidTr="008B0220">
        <w:tc>
          <w:tcPr>
            <w:tcW w:w="9781" w:type="dxa"/>
            <w:gridSpan w:val="4"/>
            <w:shd w:val="clear" w:color="auto" w:fill="FFFF00"/>
          </w:tcPr>
          <w:p w:rsidR="003A4A7E" w:rsidRPr="00210E9B" w:rsidRDefault="003A4A7E" w:rsidP="008B022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Промежуточный контроль</w:t>
            </w:r>
            <w:r>
              <w:rPr>
                <w:rStyle w:val="FontStyle137"/>
                <w:b/>
                <w:color w:val="FF0000"/>
              </w:rPr>
              <w:t>, 3</w:t>
            </w:r>
            <w:r w:rsidRPr="00210E9B">
              <w:rPr>
                <w:rStyle w:val="FontStyle137"/>
                <w:b/>
                <w:color w:val="FF0000"/>
              </w:rPr>
              <w:t xml:space="preserve"> семестр</w:t>
            </w:r>
          </w:p>
        </w:tc>
      </w:tr>
      <w:tr w:rsidR="003A4A7E" w:rsidRPr="00210E9B" w:rsidTr="008B0220">
        <w:tc>
          <w:tcPr>
            <w:tcW w:w="708" w:type="dxa"/>
            <w:shd w:val="clear" w:color="auto" w:fill="FFFF00"/>
          </w:tcPr>
          <w:p w:rsidR="003A4A7E" w:rsidRPr="00210E9B" w:rsidRDefault="003A4A7E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FFFF00"/>
          </w:tcPr>
          <w:p w:rsidR="003A4A7E" w:rsidRPr="00210E9B" w:rsidRDefault="003A4A7E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экзамен</w:t>
            </w:r>
          </w:p>
        </w:tc>
        <w:tc>
          <w:tcPr>
            <w:tcW w:w="2977" w:type="dxa"/>
            <w:shd w:val="clear" w:color="auto" w:fill="FFFF00"/>
          </w:tcPr>
          <w:p w:rsidR="003A4A7E" w:rsidRPr="00210E9B" w:rsidRDefault="008C328F" w:rsidP="003A4A7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415816">
              <w:rPr>
                <w:sz w:val="28"/>
                <w:szCs w:val="28"/>
              </w:rPr>
              <w:t>ОПК-1, ОПК-3, ПК 2</w:t>
            </w:r>
            <w:r w:rsidRPr="00415816">
              <w:rPr>
                <w:rStyle w:val="FontStyle137"/>
              </w:rPr>
              <w:t>(знать, уметь)</w:t>
            </w:r>
          </w:p>
        </w:tc>
        <w:tc>
          <w:tcPr>
            <w:tcW w:w="2693" w:type="dxa"/>
            <w:shd w:val="clear" w:color="auto" w:fill="FFFF00"/>
          </w:tcPr>
          <w:p w:rsidR="003A4A7E" w:rsidRPr="00210E9B" w:rsidRDefault="003A4A7E" w:rsidP="008B022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Экзаменационный билет</w:t>
            </w:r>
          </w:p>
        </w:tc>
      </w:tr>
    </w:tbl>
    <w:p w:rsidR="00567193" w:rsidRDefault="00567193" w:rsidP="00AC355D">
      <w:pPr>
        <w:pStyle w:val="Style5"/>
        <w:widowControl/>
        <w:rPr>
          <w:rStyle w:val="FontStyle141"/>
          <w:sz w:val="28"/>
          <w:szCs w:val="28"/>
        </w:rPr>
      </w:pPr>
    </w:p>
    <w:p w:rsidR="00A81409" w:rsidRDefault="00A81409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673FA9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673FA9">
        <w:rPr>
          <w:rStyle w:val="FontStyle141"/>
          <w:i w:val="0"/>
          <w:sz w:val="28"/>
          <w:szCs w:val="28"/>
        </w:rPr>
        <w:t xml:space="preserve">6.2. </w:t>
      </w:r>
      <w:r w:rsidR="00686F87" w:rsidRPr="00673FA9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673FA9">
        <w:rPr>
          <w:b/>
          <w:i/>
          <w:sz w:val="28"/>
          <w:szCs w:val="28"/>
        </w:rPr>
        <w:t>)</w:t>
      </w:r>
      <w:r w:rsidR="00686F87" w:rsidRPr="00673FA9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686F87" w:rsidRDefault="00686F87" w:rsidP="00AC355D">
      <w:pPr>
        <w:pStyle w:val="Style5"/>
        <w:widowControl/>
        <w:rPr>
          <w:rStyle w:val="FontStyle141"/>
          <w:sz w:val="28"/>
          <w:szCs w:val="28"/>
        </w:rPr>
      </w:pPr>
    </w:p>
    <w:p w:rsidR="00D06A8A" w:rsidRDefault="003F22BC" w:rsidP="00D06A8A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6.2.1. Экзамен или зачет</w:t>
      </w:r>
    </w:p>
    <w:p w:rsidR="003F22BC" w:rsidRPr="00D06A8A" w:rsidRDefault="00D06A8A" w:rsidP="00D06A8A">
      <w:pPr>
        <w:pStyle w:val="Style23"/>
        <w:widowControl/>
        <w:rPr>
          <w:rStyle w:val="FontStyle137"/>
          <w:b/>
          <w:bCs/>
          <w:i/>
          <w:sz w:val="28"/>
          <w:szCs w:val="28"/>
        </w:rPr>
      </w:pPr>
      <w:r>
        <w:rPr>
          <w:rStyle w:val="FontStyle137"/>
          <w:sz w:val="28"/>
          <w:szCs w:val="28"/>
        </w:rPr>
        <w:t xml:space="preserve">а) </w:t>
      </w:r>
      <w:r w:rsidR="003F22BC" w:rsidRPr="00AC355D">
        <w:rPr>
          <w:rStyle w:val="FontStyle137"/>
          <w:sz w:val="28"/>
          <w:szCs w:val="28"/>
        </w:rPr>
        <w:t>типовые вопросы (задания):</w:t>
      </w:r>
    </w:p>
    <w:p w:rsidR="00CF3121" w:rsidRPr="00470E2C" w:rsidRDefault="00CF3121" w:rsidP="004A0FA5">
      <w:r>
        <w:rPr>
          <w:b/>
          <w:sz w:val="28"/>
          <w:szCs w:val="28"/>
        </w:rPr>
        <w:t xml:space="preserve">                       </w:t>
      </w:r>
      <w:r w:rsidRPr="00470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Вопросы к экзамену   1 семестр</w:t>
      </w:r>
    </w:p>
    <w:p w:rsidR="00CF3121" w:rsidRDefault="00CF3121" w:rsidP="00CF3121">
      <w:pPr>
        <w:spacing w:line="360" w:lineRule="auto"/>
      </w:pPr>
      <w:r>
        <w:t>1. Рациональные числа, иррациональные числа, действительные числа. Сравнение, операции, геометрическая интерпретация</w:t>
      </w:r>
    </w:p>
    <w:p w:rsidR="00CF3121" w:rsidRDefault="00CF3121" w:rsidP="00CF3121">
      <w:pPr>
        <w:spacing w:line="360" w:lineRule="auto"/>
      </w:pPr>
      <w:r>
        <w:t>2. Понятие комплексного числа. Различные формы записи. Арифметические операции над комплексными числами, возведение в степень и извлечение корня.</w:t>
      </w:r>
    </w:p>
    <w:p w:rsidR="00CF3121" w:rsidRDefault="00CF3121" w:rsidP="00CF3121">
      <w:pPr>
        <w:spacing w:line="360" w:lineRule="auto"/>
      </w:pPr>
      <w:r>
        <w:t>3. Верхняя и нижняя  грани числового множества. Точная грань. Теорема о существовании точной верхней и нижней граней. Теорема об отделимости числовых множеств.</w:t>
      </w:r>
    </w:p>
    <w:p w:rsidR="00CF3121" w:rsidRDefault="00CF3121" w:rsidP="00CF3121">
      <w:pPr>
        <w:spacing w:line="360" w:lineRule="auto"/>
      </w:pPr>
      <w:r>
        <w:t>4. Понятие числовой последовательности. Монотонные и ограниченные</w:t>
      </w:r>
    </w:p>
    <w:p w:rsidR="00CF3121" w:rsidRDefault="00CF3121" w:rsidP="00CF3121">
      <w:pPr>
        <w:spacing w:line="360" w:lineRule="auto"/>
      </w:pPr>
      <w:r>
        <w:t>последовательности. Определение предела последовательности, сходящейся последовательности. Примеры. Свойства сходящихся последовательностей: единственность предела, ограниченность.</w:t>
      </w:r>
    </w:p>
    <w:p w:rsidR="00CF3121" w:rsidRDefault="00CF3121" w:rsidP="00CF3121">
      <w:pPr>
        <w:spacing w:line="360" w:lineRule="auto"/>
      </w:pPr>
      <w:r>
        <w:t>5. Свойства пределов последовательностей (о "зажатой" последовательности, свойства, связанные с неравенствами и алгебраическими операциями).</w:t>
      </w:r>
    </w:p>
    <w:p w:rsidR="00CF3121" w:rsidRDefault="00CF3121" w:rsidP="00CF3121">
      <w:pPr>
        <w:spacing w:line="360" w:lineRule="auto"/>
      </w:pPr>
      <w:r>
        <w:t>6. Бесконечно малые и бесконечно большие последовательности и</w:t>
      </w:r>
    </w:p>
    <w:p w:rsidR="00CF3121" w:rsidRDefault="00CF3121" w:rsidP="00CF3121">
      <w:pPr>
        <w:spacing w:line="360" w:lineRule="auto"/>
      </w:pPr>
      <w:r>
        <w:lastRenderedPageBreak/>
        <w:t>их свойства. Примеры.</w:t>
      </w:r>
    </w:p>
    <w:p w:rsidR="00CF3121" w:rsidRDefault="00CF3121" w:rsidP="00CF3121">
      <w:pPr>
        <w:spacing w:line="360" w:lineRule="auto"/>
      </w:pPr>
      <w:r>
        <w:t>7. Теорема о пределе монотонной и ограниченной последовательности. Число "e".</w:t>
      </w:r>
    </w:p>
    <w:p w:rsidR="00CF3121" w:rsidRDefault="00CF3121" w:rsidP="00CF3121">
      <w:pPr>
        <w:spacing w:line="360" w:lineRule="auto"/>
      </w:pPr>
      <w:r>
        <w:t>8. Принцип вложенных отрезков (теорема Кантора).</w:t>
      </w:r>
    </w:p>
    <w:p w:rsidR="00CF3121" w:rsidRDefault="00CF3121" w:rsidP="00CF3121">
      <w:pPr>
        <w:spacing w:line="360" w:lineRule="auto"/>
      </w:pPr>
      <w:r>
        <w:t xml:space="preserve">9. </w:t>
      </w:r>
      <w:proofErr w:type="spellStart"/>
      <w:r>
        <w:t>Подпоследовательности</w:t>
      </w:r>
      <w:proofErr w:type="spellEnd"/>
      <w:r>
        <w:t xml:space="preserve">. Теорема </w:t>
      </w:r>
      <w:proofErr w:type="spellStart"/>
      <w:r>
        <w:t>Больцано</w:t>
      </w:r>
      <w:proofErr w:type="spellEnd"/>
      <w:r>
        <w:t>-Вейерштрасса.</w:t>
      </w:r>
    </w:p>
    <w:p w:rsidR="00CF3121" w:rsidRDefault="00CF3121" w:rsidP="00CF3121">
      <w:pPr>
        <w:spacing w:line="360" w:lineRule="auto"/>
      </w:pPr>
      <w:r>
        <w:t>10.Частичный предел. Верхний и нижний пределы последовательности и утверждения о них. Примеры.</w:t>
      </w:r>
    </w:p>
    <w:p w:rsidR="00CF3121" w:rsidRDefault="00CF3121" w:rsidP="00CF3121">
      <w:pPr>
        <w:spacing w:line="360" w:lineRule="auto"/>
      </w:pPr>
      <w:r>
        <w:t>11. Определение фундаментальной последовательности. Критерий Коши сходимости последовательности.</w:t>
      </w:r>
    </w:p>
    <w:p w:rsidR="00CF3121" w:rsidRDefault="00CF3121" w:rsidP="00CF3121">
      <w:pPr>
        <w:spacing w:line="360" w:lineRule="auto"/>
      </w:pPr>
      <w:r>
        <w:t>12. Понятие функции. График, область определения и область значений, четные, нечетные, ограниченные функции, алгебраические операции, сложные функции. Элементарные функции. Предел функции в точке. Эквивалентность определений по Коши и по Гейне. Односторонние пределы.</w:t>
      </w:r>
    </w:p>
    <w:p w:rsidR="00CF3121" w:rsidRDefault="00CF3121" w:rsidP="00CF3121">
      <w:pPr>
        <w:spacing w:line="360" w:lineRule="auto"/>
      </w:pPr>
      <w:r>
        <w:t>13. Свойства предела функции в точке (свойства, связанные с арифметическими операциями, локальные свойства).</w:t>
      </w:r>
    </w:p>
    <w:p w:rsidR="00CF3121" w:rsidRDefault="00CF3121" w:rsidP="00CF3121">
      <w:pPr>
        <w:spacing w:line="360" w:lineRule="auto"/>
      </w:pPr>
      <w:r>
        <w:t>14. Свойства пределов функций в точке: свойства, связанные с неравенствами. Правило замены переменной для пределов функций.</w:t>
      </w:r>
    </w:p>
    <w:p w:rsidR="00CF3121" w:rsidRDefault="00CF3121" w:rsidP="00CF3121">
      <w:pPr>
        <w:spacing w:line="360" w:lineRule="auto"/>
      </w:pPr>
      <w:r>
        <w:t>15. Бесконечно малые и бесконечно большие функции и теоремы о них. Примеры.</w:t>
      </w:r>
    </w:p>
    <w:p w:rsidR="00CF3121" w:rsidRDefault="00CF3121" w:rsidP="00CF3121">
      <w:pPr>
        <w:spacing w:line="360" w:lineRule="auto"/>
      </w:pPr>
      <w:r>
        <w:t>16. Первый замечательный предел и его следствия.</w:t>
      </w:r>
    </w:p>
    <w:p w:rsidR="00CF3121" w:rsidRDefault="00CF3121" w:rsidP="00CF3121">
      <w:pPr>
        <w:spacing w:line="360" w:lineRule="auto"/>
      </w:pPr>
      <w:r>
        <w:t>17. Второй замечательный предел и его следствия.</w:t>
      </w:r>
    </w:p>
    <w:p w:rsidR="00CF3121" w:rsidRDefault="00CF3121" w:rsidP="00CF3121">
      <w:pPr>
        <w:spacing w:line="360" w:lineRule="auto"/>
      </w:pPr>
      <w:r>
        <w:t>18. Критерий Коши существования предела функции. Теорема о пределе монотонной функции.</w:t>
      </w:r>
    </w:p>
    <w:p w:rsidR="00CF3121" w:rsidRDefault="00CF3121" w:rsidP="00CF3121">
      <w:pPr>
        <w:spacing w:line="360" w:lineRule="auto"/>
      </w:pPr>
      <w:r>
        <w:t>19. Сравнение функций. Эквивалентные функции. Порядок бесконечно малой функции.</w:t>
      </w:r>
    </w:p>
    <w:p w:rsidR="00CF3121" w:rsidRDefault="00CF3121" w:rsidP="00CF3121">
      <w:pPr>
        <w:spacing w:line="360" w:lineRule="auto"/>
      </w:pPr>
      <w:proofErr w:type="gramStart"/>
      <w:r>
        <w:t>о-</w:t>
      </w:r>
      <w:proofErr w:type="gramEnd"/>
      <w:r>
        <w:t xml:space="preserve"> и О- символика. Применение эквивалентных бесконечно малых к вычислению пределов. Таблица эквивалентных бесконечно малых.</w:t>
      </w:r>
    </w:p>
    <w:p w:rsidR="00CF3121" w:rsidRDefault="00CF3121" w:rsidP="00CF3121">
      <w:pPr>
        <w:spacing w:line="360" w:lineRule="auto"/>
      </w:pPr>
      <w:r>
        <w:t>20. Непрерывность функции в точке (различные формулы записи определения: по Коши и Гейне, с помощью приращений), непрерывность слева и справа. Локальные свойства непрерывной функции.</w:t>
      </w:r>
    </w:p>
    <w:p w:rsidR="00CF3121" w:rsidRDefault="00CF3121" w:rsidP="00CF3121">
      <w:pPr>
        <w:spacing w:line="360" w:lineRule="auto"/>
      </w:pPr>
      <w:r>
        <w:t>21. Свойства непрерывных в точке функций, связанные с арифметическими операциями. Непрерывность сложной функции.</w:t>
      </w:r>
    </w:p>
    <w:p w:rsidR="00CF3121" w:rsidRDefault="00CF3121" w:rsidP="00CF3121">
      <w:pPr>
        <w:spacing w:line="360" w:lineRule="auto"/>
      </w:pPr>
      <w:r>
        <w:t>22. Точки разрыва (определение, классификация точек разрыва). Примеры.</w:t>
      </w:r>
    </w:p>
    <w:p w:rsidR="00CF3121" w:rsidRDefault="00CF3121" w:rsidP="00CF3121">
      <w:pPr>
        <w:spacing w:line="360" w:lineRule="auto"/>
      </w:pPr>
      <w:r>
        <w:t>23. Непрерывность функции на отрезке. Теоремы Вейерштрасса 1, 2 о свойствах функции, непрерывной на отрезке.</w:t>
      </w:r>
    </w:p>
    <w:p w:rsidR="00CF3121" w:rsidRDefault="00CF3121" w:rsidP="00CF3121">
      <w:pPr>
        <w:spacing w:line="360" w:lineRule="auto"/>
      </w:pPr>
      <w:r>
        <w:t xml:space="preserve">24. Теоремы Коши о нулях  и промежуточных  значениях непрерывной функции. Теорема о непрерывности обратной функции. Непрерывность элементарных функций.  </w:t>
      </w:r>
    </w:p>
    <w:p w:rsidR="00CF3121" w:rsidRDefault="00CF3121" w:rsidP="00CF3121">
      <w:pPr>
        <w:spacing w:line="360" w:lineRule="auto"/>
      </w:pPr>
      <w:r>
        <w:t>25. Равномерная непрерывность. Теорема Кантора о равномерной непрерывности функции. Примеры.</w:t>
      </w:r>
    </w:p>
    <w:p w:rsidR="00CF3121" w:rsidRDefault="00CF3121" w:rsidP="00CF3121">
      <w:pPr>
        <w:spacing w:line="360" w:lineRule="auto"/>
      </w:pPr>
      <w:r>
        <w:t xml:space="preserve">26. Понятие производной функции в точке, необходимое условие существования производной. </w:t>
      </w:r>
    </w:p>
    <w:p w:rsidR="00CF3121" w:rsidRDefault="00CF3121" w:rsidP="00CF3121">
      <w:pPr>
        <w:spacing w:line="360" w:lineRule="auto"/>
      </w:pPr>
      <w:r>
        <w:lastRenderedPageBreak/>
        <w:t>27. Односторонние производные, бесконечные производные. Примеры. Геометрический смысл производной. Уравнения касательной и нормали к графику функции.</w:t>
      </w:r>
    </w:p>
    <w:p w:rsidR="00CF3121" w:rsidRDefault="00CF3121" w:rsidP="00CF3121">
      <w:pPr>
        <w:spacing w:line="360" w:lineRule="auto"/>
      </w:pPr>
      <w:r>
        <w:t>28. Правила вычисления производных, связанные с арифметическими действиями над функциями. Производная сложной функции.</w:t>
      </w:r>
    </w:p>
    <w:p w:rsidR="00CF3121" w:rsidRDefault="00CF3121" w:rsidP="00CF3121">
      <w:pPr>
        <w:spacing w:line="360" w:lineRule="auto"/>
      </w:pPr>
      <w:r>
        <w:t xml:space="preserve">29. Производная обратной функции, производная функции, заданной </w:t>
      </w:r>
      <w:proofErr w:type="spellStart"/>
      <w:r>
        <w:t>параметрически</w:t>
      </w:r>
      <w:proofErr w:type="spellEnd"/>
      <w:r>
        <w:t xml:space="preserve"> и неявно. Таблица производных элементарных функций.</w:t>
      </w:r>
    </w:p>
    <w:p w:rsidR="00CF3121" w:rsidRDefault="00CF3121" w:rsidP="00CF3121">
      <w:pPr>
        <w:spacing w:line="360" w:lineRule="auto"/>
      </w:pPr>
      <w:r>
        <w:t>30. Дифференцируемость функции в точке, дифференциал функции, теорема о связи дифференцируемости и производной в точке, геометрический смысл дифференциала.</w:t>
      </w:r>
    </w:p>
    <w:p w:rsidR="00CF3121" w:rsidRDefault="00CF3121" w:rsidP="00CF3121">
      <w:pPr>
        <w:spacing w:line="360" w:lineRule="auto"/>
      </w:pPr>
      <w:r>
        <w:t xml:space="preserve">31. Производные высших порядков. Таблица </w:t>
      </w:r>
      <w:r w:rsidRPr="008570A8">
        <w:t>n</w:t>
      </w:r>
      <w:r>
        <w:t>-</w:t>
      </w:r>
      <w:proofErr w:type="spellStart"/>
      <w:r>
        <w:t>ых</w:t>
      </w:r>
      <w:proofErr w:type="spellEnd"/>
      <w:r>
        <w:t xml:space="preserve"> производных. Формула Лейбница. Производные высших порядков для функции, заданной </w:t>
      </w:r>
      <w:proofErr w:type="spellStart"/>
      <w:r>
        <w:t>параметрически</w:t>
      </w:r>
      <w:proofErr w:type="spellEnd"/>
      <w:r>
        <w:t>.</w:t>
      </w:r>
    </w:p>
    <w:p w:rsidR="00CF3121" w:rsidRDefault="00CF3121" w:rsidP="00CF3121">
      <w:pPr>
        <w:spacing w:line="360" w:lineRule="auto"/>
      </w:pPr>
      <w:r>
        <w:t xml:space="preserve">32. Дифференциал </w:t>
      </w:r>
      <w:r w:rsidRPr="008570A8">
        <w:t>n</w:t>
      </w:r>
      <w:r>
        <w:t xml:space="preserve">-ого порядка. Инвариантность 1-ого дифференциала и </w:t>
      </w:r>
      <w:proofErr w:type="spellStart"/>
      <w:r>
        <w:t>неинвариантность</w:t>
      </w:r>
      <w:proofErr w:type="spellEnd"/>
      <w:r>
        <w:t xml:space="preserve"> дифференциала порядка </w:t>
      </w:r>
      <w:r w:rsidRPr="008570A8"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14.25pt" o:ole="">
            <v:imagedata r:id="rId15" o:title=""/>
          </v:shape>
          <o:OLEObject Type="Embed" ProgID="Equation.3" ShapeID="_x0000_i1025" DrawAspect="Content" ObjectID="_1720018133" r:id="rId16"/>
        </w:object>
      </w:r>
      <w:r>
        <w:t>.</w:t>
      </w:r>
    </w:p>
    <w:p w:rsidR="00CF3121" w:rsidRDefault="00CF3121" w:rsidP="00CF3121">
      <w:pPr>
        <w:spacing w:line="360" w:lineRule="auto"/>
      </w:pPr>
      <w:r>
        <w:t xml:space="preserve">33. Локальный экстремум (определение) и теорема Ферма. Теорема </w:t>
      </w:r>
      <w:proofErr w:type="spellStart"/>
      <w:r>
        <w:t>Ролля</w:t>
      </w:r>
      <w:proofErr w:type="spellEnd"/>
      <w:r>
        <w:t xml:space="preserve"> о нулях производной.</w:t>
      </w:r>
    </w:p>
    <w:p w:rsidR="00CF3121" w:rsidRDefault="00CF3121" w:rsidP="00CF3121">
      <w:pPr>
        <w:spacing w:line="360" w:lineRule="auto"/>
      </w:pPr>
      <w:r>
        <w:t>34. Теорема Лагранжа и её следствия (с док-</w:t>
      </w:r>
      <w:proofErr w:type="spellStart"/>
      <w:r>
        <w:t>вом</w:t>
      </w:r>
      <w:proofErr w:type="spellEnd"/>
      <w:r>
        <w:t>). Формула конечных приращений Лагранжа.</w:t>
      </w:r>
    </w:p>
    <w:p w:rsidR="00CF3121" w:rsidRDefault="00CF3121" w:rsidP="00CF3121">
      <w:pPr>
        <w:spacing w:line="360" w:lineRule="auto"/>
      </w:pPr>
      <w:r>
        <w:t>35. Теорема Коши о двух дифференцируемых функциях, обобщённая формула конечных приращений.</w:t>
      </w:r>
    </w:p>
    <w:p w:rsidR="00CF3121" w:rsidRDefault="00CF3121" w:rsidP="00CF3121">
      <w:pPr>
        <w:spacing w:line="360" w:lineRule="auto"/>
      </w:pPr>
      <w:r>
        <w:t xml:space="preserve">36. Правило </w:t>
      </w:r>
      <w:proofErr w:type="spellStart"/>
      <w:r>
        <w:t>Лопиталя</w:t>
      </w:r>
      <w:proofErr w:type="spellEnd"/>
      <w:r>
        <w:t xml:space="preserve">. Примеры вычисления пределов с помощью правила </w:t>
      </w:r>
      <w:proofErr w:type="spellStart"/>
      <w:r>
        <w:t>Лопиталя</w:t>
      </w:r>
      <w:proofErr w:type="spellEnd"/>
      <w:r>
        <w:t>.</w:t>
      </w:r>
    </w:p>
    <w:p w:rsidR="00CF3121" w:rsidRDefault="00CF3121" w:rsidP="00CF3121">
      <w:pPr>
        <w:spacing w:line="360" w:lineRule="auto"/>
      </w:pPr>
      <w:r>
        <w:t>37. Многочлен Тейлора. Формула Тейлора с остаточным членом в форме Лагранжа. Примеры.</w:t>
      </w:r>
    </w:p>
    <w:p w:rsidR="00CF3121" w:rsidRDefault="00CF3121" w:rsidP="00CF3121">
      <w:pPr>
        <w:spacing w:line="360" w:lineRule="auto"/>
      </w:pPr>
      <w:r>
        <w:t xml:space="preserve">38. Формула Тейлора с остаточным членом в форме Пеано. Формулы </w:t>
      </w:r>
      <w:proofErr w:type="spellStart"/>
      <w:r>
        <w:t>Маклорена</w:t>
      </w:r>
      <w:proofErr w:type="spellEnd"/>
      <w:r>
        <w:t xml:space="preserve"> для простейших элементарных функций. Примеры.</w:t>
      </w:r>
    </w:p>
    <w:p w:rsidR="00CF3121" w:rsidRDefault="00CF3121" w:rsidP="00CF3121">
      <w:pPr>
        <w:spacing w:line="360" w:lineRule="auto"/>
      </w:pPr>
      <w:r>
        <w:t>39. Условия возрастания (убывания) дифференцируемой функции (теоремы 1-3).</w:t>
      </w:r>
    </w:p>
    <w:p w:rsidR="00CF3121" w:rsidRDefault="00CF3121" w:rsidP="00CF3121">
      <w:pPr>
        <w:spacing w:line="360" w:lineRule="auto"/>
      </w:pPr>
      <w:r>
        <w:t>40. Локальный экстремум (определение). Достаточное условие локального экстремума (теоремы 1-3).</w:t>
      </w:r>
    </w:p>
    <w:p w:rsidR="00CF3121" w:rsidRDefault="00CF3121" w:rsidP="00CF3121">
      <w:pPr>
        <w:spacing w:line="360" w:lineRule="auto"/>
      </w:pPr>
      <w:r>
        <w:t>41. Выпуклость вверх (вниз) графика функции. Достаточное условие выпуклости.</w:t>
      </w:r>
    </w:p>
    <w:p w:rsidR="00CF3121" w:rsidRDefault="00CF3121" w:rsidP="00CF3121">
      <w:pPr>
        <w:spacing w:line="360" w:lineRule="auto"/>
      </w:pPr>
      <w:r>
        <w:t>42. Точки перегиба. Необходимое условие наличия точки перегиба. Достаточное условие точки перегиба.</w:t>
      </w:r>
    </w:p>
    <w:p w:rsidR="00CF3121" w:rsidRDefault="00CF3121" w:rsidP="00CF3121">
      <w:pPr>
        <w:spacing w:line="360" w:lineRule="auto"/>
      </w:pPr>
      <w:r>
        <w:t>43. Асимптоты графика функции (вертикальные, наклонные). Теорема о наклонной асимптоте.</w:t>
      </w:r>
    </w:p>
    <w:p w:rsidR="00CF3121" w:rsidRDefault="00CF3121" w:rsidP="00CF3121">
      <w:pPr>
        <w:spacing w:line="360" w:lineRule="auto"/>
      </w:pPr>
      <w:r>
        <w:t>44. Первообразные и их свойства. Понятие неопределённого интеграла, подынтегральной функции, подынтегрального выражения. Свойства неопределённого интеграла (свойства 1-3).</w:t>
      </w:r>
    </w:p>
    <w:p w:rsidR="00CF3121" w:rsidRDefault="00CF3121" w:rsidP="00CF3121">
      <w:pPr>
        <w:spacing w:line="360" w:lineRule="auto"/>
      </w:pPr>
      <w:r>
        <w:t>45. Свойства неопределённого интеграла: замена переменной и интегрирование по частям .46. Формула интегрирования по частям, три типа примеров интегрирования по частям.</w:t>
      </w:r>
    </w:p>
    <w:p w:rsidR="00CF3121" w:rsidRPr="008570A8" w:rsidRDefault="00CF3121" w:rsidP="00CF3121">
      <w:pPr>
        <w:spacing w:line="360" w:lineRule="auto"/>
      </w:pPr>
      <w:r>
        <w:t>47. Таблица интегралов. Примеры вычисления простейших интегралов.</w:t>
      </w:r>
    </w:p>
    <w:p w:rsidR="00CF3121" w:rsidRDefault="00CF3121" w:rsidP="00CF3121">
      <w:pPr>
        <w:spacing w:line="360" w:lineRule="auto"/>
      </w:pPr>
      <w:r>
        <w:t>48.Алгебраические многочлены и разложение многочленов на множители. Разложение рациональной функции в сумму простейших.</w:t>
      </w:r>
    </w:p>
    <w:p w:rsidR="00CF3121" w:rsidRDefault="00CF3121" w:rsidP="00CF3121">
      <w:pPr>
        <w:spacing w:line="360" w:lineRule="auto"/>
      </w:pPr>
      <w:r>
        <w:t>49. Интегрирование рациональных функций. Методы нахождения неопределенных коэффициентов.</w:t>
      </w:r>
    </w:p>
    <w:p w:rsidR="00CF3121" w:rsidRDefault="00CF3121" w:rsidP="00CF3121">
      <w:pPr>
        <w:spacing w:line="360" w:lineRule="auto"/>
      </w:pPr>
      <w:r>
        <w:lastRenderedPageBreak/>
        <w:t>50.Интегрирование тригонометрических выражений.</w:t>
      </w:r>
    </w:p>
    <w:p w:rsidR="00CF3121" w:rsidRDefault="00CF3121" w:rsidP="00CF3121">
      <w:pPr>
        <w:spacing w:line="360" w:lineRule="auto"/>
      </w:pPr>
      <w:r>
        <w:t>51. Интегрирование иррациональных выражений.</w:t>
      </w:r>
    </w:p>
    <w:p w:rsidR="00CF3121" w:rsidRDefault="00CF3121" w:rsidP="00CF3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A0FA5">
        <w:rPr>
          <w:b/>
          <w:sz w:val="28"/>
          <w:szCs w:val="28"/>
        </w:rPr>
        <w:t xml:space="preserve">Вопросы к экзамену   </w:t>
      </w:r>
      <w:r>
        <w:rPr>
          <w:b/>
          <w:sz w:val="28"/>
          <w:szCs w:val="28"/>
        </w:rPr>
        <w:t>2 семестр</w:t>
      </w:r>
    </w:p>
    <w:p w:rsidR="00CF3121" w:rsidRDefault="00CF3121" w:rsidP="00CF3121">
      <w:pPr>
        <w:spacing w:line="360" w:lineRule="auto"/>
      </w:pPr>
      <w:r>
        <w:t>1. Определённый интеграл Римана. Основные определения. Необходимое условие интегрируемости. Суммы Дарбу и их свойства. Условие интегрируемости.</w:t>
      </w:r>
    </w:p>
    <w:p w:rsidR="00CF3121" w:rsidRDefault="00CF3121" w:rsidP="00CF3121">
      <w:pPr>
        <w:spacing w:line="360" w:lineRule="auto"/>
      </w:pPr>
      <w:r>
        <w:t>2. Критерий интегрируемости функций. Классы интегрируемых функций. Свойства интеграла, связанные с операциями над функциями.</w:t>
      </w:r>
    </w:p>
    <w:p w:rsidR="00CF3121" w:rsidRDefault="00CF3121" w:rsidP="00CF3121">
      <w:pPr>
        <w:spacing w:line="360" w:lineRule="auto"/>
      </w:pPr>
      <w:r>
        <w:t>3. Свойства интеграла, связанные с отрезками интегрирования и неравенствами. Оценки интервалов.</w:t>
      </w:r>
    </w:p>
    <w:p w:rsidR="00CF3121" w:rsidRDefault="00CF3121" w:rsidP="00CF3121">
      <w:pPr>
        <w:spacing w:line="360" w:lineRule="auto"/>
      </w:pPr>
      <w:r>
        <w:t>4. Теоремы о среднем.</w:t>
      </w:r>
    </w:p>
    <w:p w:rsidR="00CF3121" w:rsidRDefault="00CF3121" w:rsidP="00CF3121">
      <w:pPr>
        <w:spacing w:line="360" w:lineRule="auto"/>
      </w:pPr>
      <w:r>
        <w:t>5. Непрерывность и дифференцируемость интеграла по верхнему пределу.</w:t>
      </w:r>
    </w:p>
    <w:p w:rsidR="00CF3121" w:rsidRDefault="00CF3121" w:rsidP="00CF3121">
      <w:pPr>
        <w:spacing w:line="360" w:lineRule="auto"/>
      </w:pPr>
      <w:r>
        <w:t>6. Теорема (формула) Ньютона-Лейбница.</w:t>
      </w:r>
    </w:p>
    <w:p w:rsidR="00CF3121" w:rsidRDefault="00CF3121" w:rsidP="00CF3121">
      <w:pPr>
        <w:spacing w:line="360" w:lineRule="auto"/>
      </w:pPr>
      <w:r>
        <w:t>7. Теорема о замене переменной в определённом интеграле, формула интегрирования по частям в определённом интеграле.</w:t>
      </w:r>
    </w:p>
    <w:p w:rsidR="00CF3121" w:rsidRDefault="00CF3121" w:rsidP="00CF3121">
      <w:pPr>
        <w:spacing w:line="360" w:lineRule="auto"/>
      </w:pPr>
      <w:r>
        <w:t xml:space="preserve">8. Площадь фигуры на плоскости (клеточные фигуры, </w:t>
      </w:r>
      <w:proofErr w:type="spellStart"/>
      <w:r>
        <w:t>квадрируемые</w:t>
      </w:r>
      <w:proofErr w:type="spellEnd"/>
      <w:r>
        <w:t xml:space="preserve"> фигуры, мера). Площадь криволинейной трапеции, криволинейного сектора, площадь фигуры с </w:t>
      </w:r>
      <w:proofErr w:type="spellStart"/>
      <w:r>
        <w:t>параметрически</w:t>
      </w:r>
      <w:proofErr w:type="spellEnd"/>
      <w:r>
        <w:t xml:space="preserve"> заданной границей.</w:t>
      </w:r>
    </w:p>
    <w:p w:rsidR="00CF3121" w:rsidRDefault="00CF3121" w:rsidP="00CF3121">
      <w:pPr>
        <w:spacing w:line="360" w:lineRule="auto"/>
      </w:pPr>
      <w:r>
        <w:t xml:space="preserve">9. Объём тела (клеточное тело, </w:t>
      </w:r>
      <w:proofErr w:type="spellStart"/>
      <w:r>
        <w:t>кубируемое</w:t>
      </w:r>
      <w:proofErr w:type="spellEnd"/>
      <w:r>
        <w:t xml:space="preserve"> тело, мера). Объём цилиндрического тела, объём тела с заданными площадями сечений, объём тела вращения.</w:t>
      </w:r>
    </w:p>
    <w:p w:rsidR="00CF3121" w:rsidRDefault="00CF3121" w:rsidP="00CF3121">
      <w:pPr>
        <w:spacing w:line="360" w:lineRule="auto"/>
      </w:pPr>
      <w:r>
        <w:t>10. Длина кривой (определение спрямляемой кривой, длины кривой, теорема о длине, формулы длины для разных случаев задания кривой).</w:t>
      </w:r>
    </w:p>
    <w:p w:rsidR="00CF3121" w:rsidRDefault="00CF3121" w:rsidP="00CF3121">
      <w:pPr>
        <w:spacing w:line="360" w:lineRule="auto"/>
      </w:pPr>
      <w:r>
        <w:t>11. Площадь поверхности вращения (определение, теорема). Теорема Гульдена. Физические приложения определённых интегралов.</w:t>
      </w:r>
    </w:p>
    <w:p w:rsidR="00CF3121" w:rsidRDefault="00CF3121" w:rsidP="00CF3121">
      <w:pPr>
        <w:spacing w:line="360" w:lineRule="auto"/>
      </w:pPr>
      <w:r>
        <w:t>12. Несобственные интегралы первого рода (определение; свойства, включая интегрирование по частям и формулу Ньютона-Лейбница).</w:t>
      </w:r>
    </w:p>
    <w:p w:rsidR="00CF3121" w:rsidRDefault="00CF3121" w:rsidP="00CF3121">
      <w:pPr>
        <w:spacing w:line="360" w:lineRule="auto"/>
      </w:pPr>
      <w:r>
        <w:t>13. Несобственные интегралы второго рода (определение и свойства, включая интегрирование по частям и формулу Ньютона-Лейбница).</w:t>
      </w:r>
    </w:p>
    <w:p w:rsidR="00CF3121" w:rsidRDefault="00CF3121" w:rsidP="00CF3121">
      <w:pPr>
        <w:spacing w:line="360" w:lineRule="auto"/>
      </w:pPr>
      <w:r>
        <w:t>14. Условие сходимости несобственных интегралов. Несобственные интегралы от неотрицательных функций - признаки сходимости.</w:t>
      </w:r>
    </w:p>
    <w:p w:rsidR="00CF3121" w:rsidRDefault="00CF3121" w:rsidP="00CF3121">
      <w:pPr>
        <w:spacing w:line="360" w:lineRule="auto"/>
      </w:pPr>
      <w:r>
        <w:t>15. Признаки Дирихле и Абеля сходимости несобственных интегралов.</w:t>
      </w:r>
    </w:p>
    <w:p w:rsidR="00CF3121" w:rsidRDefault="00CF3121" w:rsidP="00CF3121">
      <w:pPr>
        <w:spacing w:line="360" w:lineRule="auto"/>
      </w:pPr>
      <w:r>
        <w:t>16. Абсолютная и условная сходимость несобственных интегралов (определение, теорема).</w:t>
      </w:r>
    </w:p>
    <w:p w:rsidR="00CF3121" w:rsidRDefault="00CF3121" w:rsidP="00CF3121">
      <w:pPr>
        <w:spacing w:line="360" w:lineRule="auto"/>
      </w:pPr>
      <w:r>
        <w:t xml:space="preserve">17. Метрическое пространство (определение, сходящиеся и фундаментальные последовательности,  открытые и замкнутые множества, компакт, пространство </w:t>
      </w:r>
      <w:r w:rsidRPr="00311B0E">
        <w:rPr>
          <w:position w:val="-4"/>
        </w:rPr>
        <w:object w:dxaOrig="330" w:dyaOrig="315">
          <v:shape id="_x0000_i1026" type="#_x0000_t75" style="width:15.9pt;height:15.05pt" o:ole="">
            <v:imagedata r:id="rId17" o:title=""/>
          </v:shape>
          <o:OLEObject Type="Embed" ProgID="Equation.3" ShapeID="_x0000_i1026" DrawAspect="Content" ObjectID="_1720018134" r:id="rId18"/>
        </w:object>
      </w:r>
      <w:r>
        <w:t>).</w:t>
      </w:r>
    </w:p>
    <w:p w:rsidR="00CF3121" w:rsidRDefault="00CF3121" w:rsidP="00CF3121">
      <w:pPr>
        <w:spacing w:line="360" w:lineRule="auto"/>
      </w:pPr>
      <w:r>
        <w:t>18. Функции многих переменных. Предел функции в точке, предел по множеству, по направлению.</w:t>
      </w:r>
    </w:p>
    <w:p w:rsidR="00CF3121" w:rsidRDefault="00CF3121" w:rsidP="00CF3121">
      <w:pPr>
        <w:spacing w:line="360" w:lineRule="auto"/>
      </w:pPr>
      <w:r>
        <w:t xml:space="preserve">19. Непрерывность функции многих переменных в точке. Свойства непрерывных функций. </w:t>
      </w:r>
      <w:r>
        <w:lastRenderedPageBreak/>
        <w:t>Свойства функций, непрерывных на компакте, на связном множестве.</w:t>
      </w:r>
    </w:p>
    <w:p w:rsidR="00CF3121" w:rsidRDefault="00CF3121" w:rsidP="00CF3121">
      <w:pPr>
        <w:spacing w:line="360" w:lineRule="auto"/>
      </w:pPr>
      <w:r>
        <w:t>20. Частные производные, дифференцируемость, дифференциал. Теоремы о необходимых и достаточных условиях дифференцируемости функции многих переменных.</w:t>
      </w:r>
    </w:p>
    <w:p w:rsidR="00CF3121" w:rsidRDefault="00CF3121" w:rsidP="00CF3121">
      <w:pPr>
        <w:spacing w:line="360" w:lineRule="auto"/>
      </w:pPr>
      <w:r>
        <w:t>21. Дифференцируемость сложной функции. Инвариантность формы 1-го дифференциала. Правила дифференцирования.</w:t>
      </w:r>
    </w:p>
    <w:p w:rsidR="00CF3121" w:rsidRDefault="00CF3121" w:rsidP="00CF3121">
      <w:pPr>
        <w:spacing w:line="360" w:lineRule="auto"/>
      </w:pPr>
      <w:r>
        <w:t>27. Односторонние производные, бесконечные производные. Примеры. Геометрический смысл производной. Уравнения касательной и нормали к графику функции.</w:t>
      </w:r>
    </w:p>
    <w:p w:rsidR="00CF3121" w:rsidRDefault="00CF3121" w:rsidP="00CF3121">
      <w:pPr>
        <w:spacing w:line="360" w:lineRule="auto"/>
      </w:pPr>
      <w:r>
        <w:t>28. Правила вычисления производных, связанные с арифметическими действиями над функциями. Производная сложной функции.</w:t>
      </w:r>
    </w:p>
    <w:p w:rsidR="00CF3121" w:rsidRDefault="00CF3121" w:rsidP="00CF3121">
      <w:pPr>
        <w:spacing w:line="360" w:lineRule="auto"/>
      </w:pPr>
      <w:r>
        <w:t xml:space="preserve">29. Производная обратной функции, производная функции, заданной </w:t>
      </w:r>
      <w:proofErr w:type="spellStart"/>
      <w:r>
        <w:t>параметрически</w:t>
      </w:r>
      <w:proofErr w:type="spellEnd"/>
      <w:r>
        <w:t xml:space="preserve"> и неявно. Таблица производных элементарных функций.</w:t>
      </w:r>
    </w:p>
    <w:p w:rsidR="00CF3121" w:rsidRDefault="00CF3121" w:rsidP="00CF3121">
      <w:pPr>
        <w:spacing w:line="360" w:lineRule="auto"/>
      </w:pPr>
      <w:r>
        <w:t>30. Дифференцируемость функции в точке, дифференциал функции, теорема о связи дифференцируемости и производной в точке, геометрический смысл дифференциала.</w:t>
      </w:r>
    </w:p>
    <w:p w:rsidR="00CF3121" w:rsidRDefault="00CF3121" w:rsidP="00CF3121">
      <w:pPr>
        <w:spacing w:line="360" w:lineRule="auto"/>
      </w:pPr>
      <w:r>
        <w:t xml:space="preserve">31. Производные высших порядков. Таблица </w:t>
      </w:r>
      <w:r w:rsidRPr="008570A8">
        <w:t>n</w:t>
      </w:r>
      <w:r>
        <w:t>-</w:t>
      </w:r>
      <w:proofErr w:type="spellStart"/>
      <w:r>
        <w:t>ых</w:t>
      </w:r>
      <w:proofErr w:type="spellEnd"/>
      <w:r>
        <w:t xml:space="preserve"> производных. Формула Лейбница. Производные высших порядков для функции, заданной </w:t>
      </w:r>
      <w:proofErr w:type="spellStart"/>
      <w:r>
        <w:t>параметрически</w:t>
      </w:r>
      <w:proofErr w:type="spellEnd"/>
      <w:r>
        <w:t>.</w:t>
      </w:r>
    </w:p>
    <w:p w:rsidR="00CF3121" w:rsidRDefault="00CF3121" w:rsidP="00CF3121">
      <w:pPr>
        <w:spacing w:line="360" w:lineRule="auto"/>
      </w:pPr>
      <w:r>
        <w:t xml:space="preserve">32. Дифференциал </w:t>
      </w:r>
      <w:r w:rsidRPr="008570A8">
        <w:t>n</w:t>
      </w:r>
      <w:r>
        <w:t xml:space="preserve">-ого порядка. Инвариантность 1-ого дифференциала и </w:t>
      </w:r>
      <w:proofErr w:type="spellStart"/>
      <w:r>
        <w:t>неинвариантность</w:t>
      </w:r>
      <w:proofErr w:type="spellEnd"/>
      <w:r>
        <w:t xml:space="preserve"> дифференциала порядка </w:t>
      </w:r>
      <w:r w:rsidRPr="008570A8">
        <w:object w:dxaOrig="560" w:dyaOrig="279">
          <v:shape id="_x0000_i1027" type="#_x0000_t75" style="width:27.65pt;height:14.25pt" o:ole="">
            <v:imagedata r:id="rId15" o:title=""/>
          </v:shape>
          <o:OLEObject Type="Embed" ProgID="Equation.3" ShapeID="_x0000_i1027" DrawAspect="Content" ObjectID="_1720018135" r:id="rId19"/>
        </w:object>
      </w:r>
      <w:r>
        <w:t>.</w:t>
      </w:r>
    </w:p>
    <w:p w:rsidR="00CF3121" w:rsidRDefault="00CF3121" w:rsidP="00CF3121">
      <w:pPr>
        <w:spacing w:line="360" w:lineRule="auto"/>
      </w:pPr>
      <w:r>
        <w:t xml:space="preserve">33. Локальный экстремум (определение) и теорема Ферма. Теорема </w:t>
      </w:r>
      <w:proofErr w:type="spellStart"/>
      <w:r>
        <w:t>Ролля</w:t>
      </w:r>
      <w:proofErr w:type="spellEnd"/>
      <w:r>
        <w:t xml:space="preserve"> о нулях производной.</w:t>
      </w:r>
    </w:p>
    <w:p w:rsidR="00CF3121" w:rsidRDefault="00CF3121" w:rsidP="00CF3121">
      <w:pPr>
        <w:spacing w:line="360" w:lineRule="auto"/>
      </w:pPr>
      <w:r>
        <w:t>34. Теорема Лагранжа и её следствия (с док-</w:t>
      </w:r>
      <w:proofErr w:type="spellStart"/>
      <w:r>
        <w:t>вом</w:t>
      </w:r>
      <w:proofErr w:type="spellEnd"/>
      <w:r>
        <w:t>). Формула конечных приращений Лагранжа.</w:t>
      </w:r>
    </w:p>
    <w:p w:rsidR="00CF3121" w:rsidRDefault="00CF3121" w:rsidP="00CF3121">
      <w:pPr>
        <w:spacing w:line="360" w:lineRule="auto"/>
      </w:pPr>
      <w:r>
        <w:t>35. Теорема Коши о двух дифференцируемых функциях, обобщённая формула конечных приращений.</w:t>
      </w:r>
    </w:p>
    <w:p w:rsidR="00CF3121" w:rsidRDefault="00CF3121" w:rsidP="00CF3121">
      <w:pPr>
        <w:spacing w:line="360" w:lineRule="auto"/>
      </w:pPr>
      <w:r>
        <w:t xml:space="preserve">36. Правило </w:t>
      </w:r>
      <w:proofErr w:type="spellStart"/>
      <w:r>
        <w:t>Лопиталя</w:t>
      </w:r>
      <w:proofErr w:type="spellEnd"/>
      <w:r>
        <w:t xml:space="preserve">. Примеры вычисления пределов с помощью правила </w:t>
      </w:r>
      <w:proofErr w:type="spellStart"/>
      <w:r>
        <w:t>Лопиталя</w:t>
      </w:r>
      <w:proofErr w:type="spellEnd"/>
      <w:r>
        <w:t>.</w:t>
      </w:r>
    </w:p>
    <w:p w:rsidR="00CF3121" w:rsidRDefault="00CF3121" w:rsidP="00CF3121">
      <w:pPr>
        <w:spacing w:line="360" w:lineRule="auto"/>
      </w:pPr>
      <w:r>
        <w:t>37. Многочлен Тейлора. Формула Тейлора с остаточным членом в форме Лагранжа. Примеры.</w:t>
      </w:r>
    </w:p>
    <w:p w:rsidR="00CF3121" w:rsidRDefault="00CF3121" w:rsidP="00CF3121">
      <w:pPr>
        <w:spacing w:line="360" w:lineRule="auto"/>
      </w:pPr>
      <w:r>
        <w:t xml:space="preserve">38. Формула Тейлора с остаточным членом в форме Пеано. Формулы </w:t>
      </w:r>
      <w:proofErr w:type="spellStart"/>
      <w:r>
        <w:t>Маклорена</w:t>
      </w:r>
      <w:proofErr w:type="spellEnd"/>
      <w:r>
        <w:t xml:space="preserve"> для простейших элементарных функций. Примеры.</w:t>
      </w:r>
    </w:p>
    <w:p w:rsidR="00CF3121" w:rsidRDefault="00CF3121" w:rsidP="00CF3121">
      <w:pPr>
        <w:spacing w:line="360" w:lineRule="auto"/>
      </w:pPr>
      <w:r>
        <w:t>39. Условия возрастания (убывания) дифференцируемой функции (теоремы 1-3).</w:t>
      </w:r>
    </w:p>
    <w:p w:rsidR="00CF3121" w:rsidRDefault="00CF3121" w:rsidP="00CF3121">
      <w:pPr>
        <w:spacing w:line="360" w:lineRule="auto"/>
      </w:pPr>
      <w:r>
        <w:t>40. Локальный экстремум (определение). Достаточное условие локального экстремума (теоремы 1-3).</w:t>
      </w:r>
    </w:p>
    <w:p w:rsidR="00CF3121" w:rsidRDefault="00CF3121" w:rsidP="00CF3121">
      <w:pPr>
        <w:spacing w:line="360" w:lineRule="auto"/>
      </w:pPr>
      <w:r>
        <w:t>41. Выпуклость вверх (вниз) графика функции. Достаточное условие выпуклости.</w:t>
      </w:r>
    </w:p>
    <w:p w:rsidR="00CF3121" w:rsidRDefault="00CF3121" w:rsidP="00CF3121">
      <w:pPr>
        <w:spacing w:line="360" w:lineRule="auto"/>
      </w:pPr>
      <w:r>
        <w:t>42. Точки перегиба. Необходимое условие наличия точки перегиба. Достаточное условие точки перегиба.</w:t>
      </w:r>
    </w:p>
    <w:p w:rsidR="00CF3121" w:rsidRDefault="00CF3121" w:rsidP="00CF3121">
      <w:pPr>
        <w:spacing w:line="360" w:lineRule="auto"/>
      </w:pPr>
      <w:r>
        <w:t>43. Асимптоты графика функции (вертикальные, наклонные). Теорема о наклонной асимптоте.</w:t>
      </w:r>
    </w:p>
    <w:p w:rsidR="00CF3121" w:rsidRDefault="00CF3121" w:rsidP="00CF3121">
      <w:pPr>
        <w:spacing w:line="360" w:lineRule="auto"/>
      </w:pPr>
      <w:r>
        <w:t>44. Первообразные и их свойства. Понятие неопределённого интеграла, подынтегральной функции, подынтегрального выражения. Свойства неопределённого интеграла (свойства 1-3).</w:t>
      </w:r>
    </w:p>
    <w:p w:rsidR="00CF3121" w:rsidRDefault="00CF3121" w:rsidP="00CF3121">
      <w:pPr>
        <w:spacing w:line="360" w:lineRule="auto"/>
      </w:pPr>
      <w:r>
        <w:t>45. Свойства неопределённого интеграла: замена переменной и интегрирование по частям .46. Формула интегрирования по частям, три типа примеров интегрирования по частям.</w:t>
      </w:r>
    </w:p>
    <w:p w:rsidR="00CF3121" w:rsidRPr="008570A8" w:rsidRDefault="00CF3121" w:rsidP="00CF3121">
      <w:pPr>
        <w:spacing w:line="360" w:lineRule="auto"/>
      </w:pPr>
      <w:r>
        <w:lastRenderedPageBreak/>
        <w:t>47. Таблица интегралов. Примеры вычисления простейших интегралов.</w:t>
      </w:r>
    </w:p>
    <w:p w:rsidR="00CF3121" w:rsidRDefault="00CF3121" w:rsidP="00CF3121">
      <w:pPr>
        <w:spacing w:line="360" w:lineRule="auto"/>
      </w:pPr>
      <w:r>
        <w:t>48.Алгебраические многочлены и разложение многочленов на множители. Разложение рациональной функции в сумму простейших.</w:t>
      </w:r>
    </w:p>
    <w:p w:rsidR="00CF3121" w:rsidRDefault="00CF3121" w:rsidP="00CF3121">
      <w:pPr>
        <w:spacing w:line="360" w:lineRule="auto"/>
      </w:pPr>
      <w:r>
        <w:t>49. Интегрирование рациональных функций. Методы нахождения неопределенных коэффициентов.</w:t>
      </w:r>
    </w:p>
    <w:p w:rsidR="004A0FA5" w:rsidRDefault="00CF3121" w:rsidP="004A0FA5">
      <w:pPr>
        <w:spacing w:line="360" w:lineRule="auto"/>
      </w:pPr>
      <w:r>
        <w:t>50.Интегрирование тригонометрических выражений.</w:t>
      </w:r>
    </w:p>
    <w:p w:rsidR="00CF3121" w:rsidRPr="004A0FA5" w:rsidRDefault="00CF3121" w:rsidP="004A0FA5">
      <w:pPr>
        <w:spacing w:line="360" w:lineRule="auto"/>
        <w:rPr>
          <w:rStyle w:val="FontStyle137"/>
          <w:sz w:val="24"/>
          <w:szCs w:val="24"/>
        </w:rPr>
      </w:pPr>
      <w:r>
        <w:t>51. Интегрирование иррациональных выражений</w:t>
      </w:r>
    </w:p>
    <w:p w:rsidR="004A0FA5" w:rsidRDefault="004A0FA5" w:rsidP="004A0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Вопросы к экзамену   3 семестр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</w:pPr>
      <w:r w:rsidRPr="002C5EB7">
        <w:t>С</w:t>
      </w:r>
      <w:r w:rsidRPr="00691C6A">
        <w:t>обственные   интегралы,    зависящие   от   параметра.  Непрерывность, интегрируемость, дифференцируемость.  Формулировки теорем.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Несобственные интегралы, зависящие от параметра. Равномерная   сходимость. Критерий Коши. Признак Вейерштрасса.   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>Непрерывность, интегрируемость и дифференцируемость несобственных интегралов, зависящих от параметра. Формулировки теорем.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Интегралы Эйлера (Гамма-функция и Бета-функция). Основные свойства. 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Понятие двойного интеграла. Свойства двойного интеграла. Вычисление двойных интегралов с помощью двукратного простого интегрирования. Замена переменных в двойном интеграле. Приложения двойного интеграла. 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Определение и основные свойства тройного интеграла. Замена переменных в тройном интеграле. Сведение тройного интеграла к </w:t>
      </w:r>
      <w:proofErr w:type="gramStart"/>
      <w:r w:rsidRPr="00691C6A">
        <w:t>повторному</w:t>
      </w:r>
      <w:proofErr w:type="gramEnd"/>
      <w:r w:rsidRPr="00691C6A">
        <w:t xml:space="preserve">. Приложения тройного интеграла. 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Криволинейные  интегралы 1-ого рода. Вычисление, свойства. 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>Криволинейные интегралы  2-ого  рода.  Вычисление, свойства.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Формула  Грина.  Вычисление  площади.    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>Условие  независимости  криволинейного интеграла от пути интегрирования.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Поверхностные   интегралы  1-ого  рода.  Вычисление, свойства,  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Поверхностные интегралы 2-ого рода. Вычисление, свойства,  </w:t>
      </w:r>
    </w:p>
    <w:p w:rsidR="004A0FA5" w:rsidRPr="00691C6A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line="360" w:lineRule="auto"/>
        <w:jc w:val="both"/>
      </w:pPr>
      <w:r w:rsidRPr="00691C6A">
        <w:t xml:space="preserve">Формула Остроградского. </w:t>
      </w:r>
    </w:p>
    <w:p w:rsidR="004A0FA5" w:rsidRPr="004A0FA5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691C6A">
        <w:t>Формула Стокса.</w:t>
      </w:r>
    </w:p>
    <w:p w:rsidR="004A0FA5" w:rsidRPr="004A0FA5" w:rsidRDefault="004A0FA5" w:rsidP="004A0FA5">
      <w:pPr>
        <w:widowControl/>
        <w:numPr>
          <w:ilvl w:val="0"/>
          <w:numId w:val="73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t>Основные дифференциальные операции и их свойства.</w:t>
      </w:r>
      <w:r w:rsidRPr="00691C6A">
        <w:t xml:space="preserve"> </w:t>
      </w:r>
    </w:p>
    <w:p w:rsidR="003F22BC" w:rsidRPr="00AC355D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4A0FA5" w:rsidRDefault="004A0FA5" w:rsidP="004A0FA5">
      <w:pPr>
        <w:pStyle w:val="Style7"/>
        <w:widowControl/>
        <w:tabs>
          <w:tab w:val="left" w:pos="413"/>
        </w:tabs>
        <w:jc w:val="both"/>
        <w:rPr>
          <w:rStyle w:val="FontStyle137"/>
          <w:sz w:val="28"/>
          <w:szCs w:val="28"/>
        </w:rPr>
      </w:pPr>
      <w:r>
        <w:rPr>
          <w:sz w:val="28"/>
          <w:szCs w:val="28"/>
        </w:rPr>
        <w:t>Студент считается допущенным к сдаче экзамена при условии выполнения им программы дисциплины</w:t>
      </w:r>
      <w:r w:rsidRPr="00EE4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получения за работу не менее 35 баллов согласно рейтинговой системе. </w:t>
      </w:r>
      <w:r>
        <w:rPr>
          <w:rStyle w:val="FontStyle137"/>
          <w:sz w:val="28"/>
          <w:szCs w:val="28"/>
        </w:rPr>
        <w:t>На экзамене студенту предлагается ответить на два теоретических вопроса и решить две задачи. Дополнительные вопросы задаются как для уточнения знаний по вопросам билета, так и для выяснения общих представлений студента по всему курсу.</w:t>
      </w:r>
    </w:p>
    <w:p w:rsidR="004A0FA5" w:rsidRDefault="004A0FA5" w:rsidP="004A0FA5">
      <w:pPr>
        <w:pStyle w:val="Style7"/>
        <w:widowControl/>
        <w:tabs>
          <w:tab w:val="left" w:pos="413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ab/>
        <w:t>в) описание шкалы оценивания:</w:t>
      </w:r>
    </w:p>
    <w:p w:rsidR="004A0FA5" w:rsidRDefault="004A0FA5" w:rsidP="004A0FA5">
      <w:pPr>
        <w:pStyle w:val="Style23"/>
        <w:widowControl/>
        <w:jc w:val="both"/>
        <w:rPr>
          <w:rStyle w:val="FontStyle134"/>
          <w:b w:val="0"/>
          <w:sz w:val="28"/>
          <w:szCs w:val="28"/>
        </w:rPr>
      </w:pPr>
      <w:r>
        <w:rPr>
          <w:rStyle w:val="FontStyle134"/>
          <w:b w:val="0"/>
          <w:sz w:val="28"/>
          <w:szCs w:val="28"/>
        </w:rPr>
        <w:lastRenderedPageBreak/>
        <w:t>Ответ студента на экзамене согласно рейтинговой системе оценивается в интервале 20–40 баллов. Студенту ставится 31-40 баллов за ответ на экзамене, если он дал ответы на оба вопроса и решил обе задачи (если есть недочеты или не ответил на дополнительный вопрос, то ставится не максимальный балл). Студенту ставится 21-30 баллов за ответ, если ответил на оба вопроса билета, но есть значительный недочет</w:t>
      </w:r>
      <w:r w:rsidRPr="00E26F4E">
        <w:rPr>
          <w:rStyle w:val="FontStyle134"/>
          <w:b w:val="0"/>
          <w:sz w:val="28"/>
          <w:szCs w:val="28"/>
        </w:rPr>
        <w:t xml:space="preserve"> </w:t>
      </w:r>
      <w:r>
        <w:rPr>
          <w:rStyle w:val="FontStyle134"/>
          <w:b w:val="0"/>
          <w:sz w:val="28"/>
          <w:szCs w:val="28"/>
        </w:rPr>
        <w:t xml:space="preserve">(не приведено доказательство или нечетко сформулирована теорема) и правильно решена хотя бы одна задача. Для сдачи экзамена необходимо набрать суммарно не менее 60 баллов. </w:t>
      </w:r>
    </w:p>
    <w:p w:rsidR="004A0FA5" w:rsidRDefault="004A0FA5" w:rsidP="00AC355D">
      <w:pPr>
        <w:pStyle w:val="Style23"/>
        <w:widowControl/>
        <w:rPr>
          <w:rStyle w:val="FontStyle134"/>
          <w:i/>
          <w:sz w:val="28"/>
          <w:szCs w:val="28"/>
        </w:rPr>
      </w:pPr>
      <w:bookmarkStart w:id="4" w:name="bookmark9"/>
    </w:p>
    <w:p w:rsidR="003F22BC" w:rsidRPr="004A0FA5" w:rsidRDefault="003F22BC" w:rsidP="00AC355D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</w:t>
      </w:r>
      <w:bookmarkEnd w:id="4"/>
      <w:r w:rsidRPr="00051D75">
        <w:rPr>
          <w:rStyle w:val="FontStyle134"/>
          <w:i/>
          <w:sz w:val="28"/>
          <w:szCs w:val="28"/>
        </w:rPr>
        <w:t xml:space="preserve">.2.2. </w:t>
      </w:r>
      <w:r w:rsidR="004A0FA5">
        <w:rPr>
          <w:rStyle w:val="FontStyle134"/>
          <w:i/>
          <w:sz w:val="28"/>
          <w:szCs w:val="28"/>
        </w:rPr>
        <w:t xml:space="preserve">Рейтинговая контрольная работа </w:t>
      </w:r>
      <w:r w:rsidR="004A0FA5" w:rsidRPr="0068288F">
        <w:rPr>
          <w:rStyle w:val="FontStyle134"/>
          <w:i/>
          <w:sz w:val="28"/>
          <w:szCs w:val="28"/>
        </w:rPr>
        <w:t>№ 1</w:t>
      </w:r>
      <w:r w:rsidR="004A0FA5" w:rsidRPr="004A0FA5">
        <w:rPr>
          <w:rStyle w:val="FontStyle134"/>
          <w:i/>
          <w:sz w:val="28"/>
          <w:szCs w:val="28"/>
        </w:rPr>
        <w:t>/</w:t>
      </w:r>
      <w:r w:rsidR="004A0FA5">
        <w:rPr>
          <w:rStyle w:val="FontStyle134"/>
          <w:i/>
          <w:sz w:val="28"/>
          <w:szCs w:val="28"/>
        </w:rPr>
        <w:t>1</w:t>
      </w:r>
      <w:r w:rsidR="0000427F">
        <w:rPr>
          <w:rStyle w:val="FontStyle134"/>
          <w:i/>
          <w:sz w:val="28"/>
          <w:szCs w:val="28"/>
        </w:rPr>
        <w:t xml:space="preserve"> «Пределы»</w:t>
      </w:r>
    </w:p>
    <w:p w:rsidR="003F22BC" w:rsidRPr="00AC355D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образец:</w:t>
      </w:r>
    </w:p>
    <w:p w:rsidR="004A0FA5" w:rsidRDefault="004A0FA5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4A0FA5" w:rsidRDefault="004A0FA5" w:rsidP="004A0FA5">
      <w:pPr>
        <w:rPr>
          <w:b/>
        </w:rPr>
      </w:pPr>
      <w:r>
        <w:rPr>
          <w:b/>
        </w:rPr>
        <w:t>Вариант 0.</w:t>
      </w:r>
    </w:p>
    <w:p w:rsidR="004A0FA5" w:rsidRDefault="004A0FA5" w:rsidP="004A0FA5"/>
    <w:p w:rsidR="004A0FA5" w:rsidRDefault="004A0FA5" w:rsidP="004A0FA5">
      <w:r>
        <w:t xml:space="preserve">1. Построить график функции    </w:t>
      </w:r>
      <w:r w:rsidRPr="00311B0E">
        <w:rPr>
          <w:position w:val="-10"/>
        </w:rPr>
        <w:object w:dxaOrig="1695" w:dyaOrig="390">
          <v:shape id="_x0000_i1028" type="#_x0000_t75" style="width:85.4pt;height:18.4pt" o:ole="">
            <v:imagedata r:id="rId20" o:title=""/>
          </v:shape>
          <o:OLEObject Type="Embed" ProgID="Equation.3" ShapeID="_x0000_i1028" DrawAspect="Content" ObjectID="_1720018136" r:id="rId21"/>
        </w:object>
      </w:r>
      <w:r>
        <w:t xml:space="preserve"> (2 балла).</w:t>
      </w:r>
    </w:p>
    <w:p w:rsidR="004A0FA5" w:rsidRDefault="004A0FA5" w:rsidP="004A0FA5">
      <w:r>
        <w:t xml:space="preserve">2. Вычислить    </w:t>
      </w:r>
      <w:r w:rsidRPr="00311B0E">
        <w:rPr>
          <w:position w:val="-30"/>
        </w:rPr>
        <w:object w:dxaOrig="2325" w:dyaOrig="735">
          <v:shape id="_x0000_i1029" type="#_x0000_t75" style="width:116.35pt;height:36pt" o:ole="">
            <v:imagedata r:id="rId22" o:title=""/>
          </v:shape>
          <o:OLEObject Type="Embed" ProgID="Equation.3" ShapeID="_x0000_i1029" DrawAspect="Content" ObjectID="_1720018137" r:id="rId23"/>
        </w:object>
      </w:r>
      <w:r>
        <w:t xml:space="preserve"> (2 балла).</w:t>
      </w:r>
      <w:r w:rsidRPr="00F95E05">
        <w:t xml:space="preserve"> </w:t>
      </w:r>
    </w:p>
    <w:p w:rsidR="004A0FA5" w:rsidRDefault="004A0FA5" w:rsidP="004A0FA5">
      <w:r>
        <w:t xml:space="preserve">3. Вычислить все значения корня </w:t>
      </w:r>
      <w:r w:rsidRPr="00311B0E">
        <w:rPr>
          <w:position w:val="-8"/>
        </w:rPr>
        <w:object w:dxaOrig="810" w:dyaOrig="375">
          <v:shape id="_x0000_i1030" type="#_x0000_t75" style="width:39.35pt;height:18.4pt" o:ole="">
            <v:imagedata r:id="rId24" o:title=""/>
          </v:shape>
          <o:OLEObject Type="Embed" ProgID="Equation.3" ShapeID="_x0000_i1030" DrawAspect="Content" ObjectID="_1720018138" r:id="rId25"/>
        </w:object>
      </w:r>
      <w:r>
        <w:t xml:space="preserve"> и изобразить их на комплексной плоскости (3 балла).</w:t>
      </w:r>
    </w:p>
    <w:p w:rsidR="004A0FA5" w:rsidRDefault="004A0FA5" w:rsidP="004A0FA5">
      <w:r>
        <w:t xml:space="preserve">4. Вычислить предел   </w:t>
      </w:r>
      <w:r w:rsidRPr="00311B0E">
        <w:rPr>
          <w:position w:val="-30"/>
        </w:rPr>
        <w:object w:dxaOrig="2610" w:dyaOrig="765">
          <v:shape id="_x0000_i1031" type="#_x0000_t75" style="width:131.45pt;height:38.5pt" o:ole="">
            <v:imagedata r:id="rId26" o:title=""/>
          </v:shape>
          <o:OLEObject Type="Embed" ProgID="Equation.3" ShapeID="_x0000_i1031" DrawAspect="Content" ObjectID="_1720018139" r:id="rId27"/>
        </w:object>
      </w:r>
      <w:r>
        <w:t xml:space="preserve">  (2 балла).</w:t>
      </w:r>
    </w:p>
    <w:p w:rsidR="004A0FA5" w:rsidRDefault="004A0FA5" w:rsidP="004A0FA5">
      <w:r>
        <w:t xml:space="preserve">5. Вычислить предел      </w:t>
      </w:r>
      <w:r w:rsidRPr="00311B0E">
        <w:rPr>
          <w:position w:val="-24"/>
        </w:rPr>
        <w:object w:dxaOrig="2010" w:dyaOrig="675">
          <v:shape id="_x0000_i1032" type="#_x0000_t75" style="width:101.3pt;height:32.65pt" o:ole="">
            <v:imagedata r:id="rId28" o:title=""/>
          </v:shape>
          <o:OLEObject Type="Embed" ProgID="Equation.3" ShapeID="_x0000_i1032" DrawAspect="Content" ObjectID="_1720018140" r:id="rId29"/>
        </w:object>
      </w:r>
      <w:r>
        <w:t xml:space="preserve">     (3 балла).</w:t>
      </w:r>
    </w:p>
    <w:p w:rsidR="004A0FA5" w:rsidRDefault="004A0FA5" w:rsidP="004A0FA5">
      <w:r>
        <w:t xml:space="preserve">6. Вычислить предел </w:t>
      </w:r>
      <w:r w:rsidRPr="00311B0E">
        <w:rPr>
          <w:position w:val="-20"/>
        </w:rPr>
        <w:object w:dxaOrig="3195" w:dyaOrig="525">
          <v:shape id="_x0000_i1033" type="#_x0000_t75" style="width:161.6pt;height:25.95pt" o:ole="">
            <v:imagedata r:id="rId30" o:title=""/>
          </v:shape>
          <o:OLEObject Type="Embed" ProgID="Equation.3" ShapeID="_x0000_i1033" DrawAspect="Content" ObjectID="_1720018141" r:id="rId31"/>
        </w:object>
      </w:r>
      <w:r>
        <w:t xml:space="preserve">   (2балла).</w:t>
      </w:r>
    </w:p>
    <w:p w:rsidR="004A0FA5" w:rsidRDefault="004A0FA5" w:rsidP="004A0FA5">
      <w:r>
        <w:t xml:space="preserve">7. Вычислить предел    </w:t>
      </w:r>
      <w:r w:rsidRPr="00311B0E">
        <w:rPr>
          <w:position w:val="-28"/>
        </w:rPr>
        <w:object w:dxaOrig="1185" w:dyaOrig="675">
          <v:shape id="_x0000_i1034" type="#_x0000_t75" style="width:59.45pt;height:32.65pt" o:ole="">
            <v:imagedata r:id="rId32" o:title=""/>
          </v:shape>
          <o:OLEObject Type="Embed" ProgID="Equation.3" ShapeID="_x0000_i1034" DrawAspect="Content" ObjectID="_1720018142" r:id="rId33"/>
        </w:object>
      </w:r>
      <w:r>
        <w:t xml:space="preserve">  (3 балла).</w:t>
      </w:r>
    </w:p>
    <w:p w:rsidR="004A0FA5" w:rsidRPr="004A0FA5" w:rsidRDefault="004A0FA5" w:rsidP="004A0FA5">
      <w:r>
        <w:t xml:space="preserve">8. Вычислить предел </w:t>
      </w:r>
      <w:r w:rsidRPr="00311B0E">
        <w:rPr>
          <w:position w:val="-10"/>
        </w:rPr>
        <w:object w:dxaOrig="195" w:dyaOrig="345">
          <v:shape id="_x0000_i1035" type="#_x0000_t75" style="width:9.2pt;height:17.6pt" o:ole="">
            <v:imagedata r:id="rId34" o:title=""/>
          </v:shape>
          <o:OLEObject Type="Embed" ProgID="Equation.3" ShapeID="_x0000_i1035" DrawAspect="Content" ObjectID="_1720018143" r:id="rId35"/>
        </w:object>
      </w:r>
      <w:r w:rsidRPr="00311B0E">
        <w:rPr>
          <w:position w:val="-24"/>
        </w:rPr>
        <w:object w:dxaOrig="1455" w:dyaOrig="690">
          <v:shape id="_x0000_i1036" type="#_x0000_t75" style="width:72.85pt;height:33.5pt" o:ole="">
            <v:imagedata r:id="rId36" o:title=""/>
          </v:shape>
          <o:OLEObject Type="Embed" ProgID="Equation.3" ShapeID="_x0000_i1036" DrawAspect="Content" ObjectID="_1720018144" r:id="rId37"/>
        </w:object>
      </w:r>
      <w:r>
        <w:t xml:space="preserve">   (3 балла).</w:t>
      </w:r>
    </w:p>
    <w:p w:rsidR="004A0FA5" w:rsidRDefault="004A0FA5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3F22BC" w:rsidRPr="00AC355D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4A0FA5" w:rsidRDefault="004A0FA5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4A0FA5" w:rsidRDefault="004A0FA5" w:rsidP="004A0FA5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Контрольная работа считается выполненной, если правильно </w:t>
      </w:r>
      <w:proofErr w:type="gramStart"/>
      <w:r>
        <w:rPr>
          <w:rStyle w:val="FontStyle137"/>
          <w:sz w:val="28"/>
          <w:szCs w:val="28"/>
        </w:rPr>
        <w:t>решены</w:t>
      </w:r>
      <w:proofErr w:type="gramEnd"/>
      <w:r>
        <w:rPr>
          <w:rStyle w:val="FontStyle137"/>
          <w:sz w:val="28"/>
          <w:szCs w:val="28"/>
        </w:rPr>
        <w:t xml:space="preserve"> как минимум 5 задач (получено 12 баллов и выше).</w:t>
      </w:r>
    </w:p>
    <w:p w:rsidR="004A0FA5" w:rsidRPr="00AC355D" w:rsidRDefault="004A0FA5" w:rsidP="004A0FA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4A0FA5" w:rsidRDefault="004A0FA5" w:rsidP="004A0FA5">
      <w:pPr>
        <w:pStyle w:val="Style7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37"/>
          <w:sz w:val="28"/>
          <w:szCs w:val="28"/>
        </w:rPr>
        <w:t>Все решенные задания в каждом варианте суммарно оцениваются 20 баллами: в варианте указана стоимость каждой задачи в баллах.</w:t>
      </w:r>
    </w:p>
    <w:p w:rsidR="004A0FA5" w:rsidRDefault="004A0FA5" w:rsidP="00051D75">
      <w:pPr>
        <w:pStyle w:val="Style23"/>
        <w:widowControl/>
        <w:rPr>
          <w:rStyle w:val="FontStyle134"/>
          <w:i/>
          <w:sz w:val="28"/>
          <w:szCs w:val="28"/>
        </w:rPr>
      </w:pPr>
    </w:p>
    <w:p w:rsidR="00051D75" w:rsidRPr="00AC355D" w:rsidRDefault="00051D75" w:rsidP="00051D75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3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="004A0FA5">
        <w:rPr>
          <w:rStyle w:val="FontStyle134"/>
          <w:i/>
          <w:sz w:val="28"/>
          <w:szCs w:val="28"/>
        </w:rPr>
        <w:t>Коллоквиум.</w:t>
      </w:r>
    </w:p>
    <w:p w:rsidR="00051D75" w:rsidRPr="00AC355D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0A772A" w:rsidRPr="00D25996" w:rsidRDefault="000A772A" w:rsidP="000A772A">
      <w:pPr>
        <w:jc w:val="center"/>
        <w:rPr>
          <w:b/>
          <w:bCs/>
        </w:rPr>
      </w:pPr>
      <w:r>
        <w:rPr>
          <w:b/>
          <w:bCs/>
        </w:rPr>
        <w:t>Вариант № 0</w:t>
      </w:r>
    </w:p>
    <w:p w:rsidR="000A772A" w:rsidRPr="00D25996" w:rsidRDefault="000A772A" w:rsidP="000A772A">
      <w:r>
        <w:rPr>
          <w:sz w:val="20"/>
        </w:rPr>
        <w:t>1</w:t>
      </w:r>
      <w:r w:rsidRPr="00D25996">
        <w:t>. Понятие комплексного числа. Различные формы записи. Арифметические операции над комплексными числами, возведение в степень и извлечение корня.</w:t>
      </w:r>
    </w:p>
    <w:p w:rsidR="000A772A" w:rsidRPr="00D25996" w:rsidRDefault="000A772A" w:rsidP="000A772A">
      <w:r w:rsidRPr="00D25996">
        <w:t xml:space="preserve">2. Порядок бесконечно малой </w:t>
      </w:r>
      <w:r w:rsidRPr="00D25996">
        <w:rPr>
          <w:position w:val="-10"/>
        </w:rPr>
        <w:object w:dxaOrig="499" w:dyaOrig="340">
          <v:shape id="_x0000_i1037" type="#_x0000_t75" style="width:25.1pt;height:17.6pt" o:ole="">
            <v:imagedata r:id="rId38" o:title=""/>
          </v:shape>
          <o:OLEObject Type="Embed" ProgID="Equation.3" ShapeID="_x0000_i1037" DrawAspect="Content" ObjectID="_1720018145" r:id="rId39"/>
        </w:object>
      </w:r>
      <w:r w:rsidRPr="00D25996">
        <w:t xml:space="preserve"> относительно </w:t>
      </w:r>
      <w:r w:rsidRPr="00D25996">
        <w:rPr>
          <w:position w:val="-10"/>
        </w:rPr>
        <w:object w:dxaOrig="700" w:dyaOrig="340">
          <v:shape id="_x0000_i1038" type="#_x0000_t75" style="width:35.15pt;height:17.6pt" o:ole="">
            <v:imagedata r:id="rId40" o:title=""/>
          </v:shape>
          <o:OLEObject Type="Embed" ProgID="Equation.3" ShapeID="_x0000_i1038" DrawAspect="Content" ObjectID="_1720018146" r:id="rId41"/>
        </w:object>
      </w:r>
      <w:r w:rsidRPr="00D25996">
        <w:t xml:space="preserve"> при </w:t>
      </w:r>
      <w:r w:rsidRPr="00D25996">
        <w:rPr>
          <w:position w:val="-6"/>
        </w:rPr>
        <w:object w:dxaOrig="660" w:dyaOrig="220">
          <v:shape id="_x0000_i1039" type="#_x0000_t75" style="width:32.65pt;height:10.9pt" o:ole="">
            <v:imagedata r:id="rId42" o:title=""/>
          </v:shape>
          <o:OLEObject Type="Embed" ProgID="Equation.3" ShapeID="_x0000_i1039" DrawAspect="Content" ObjectID="_1720018147" r:id="rId43"/>
        </w:object>
      </w:r>
      <w:r w:rsidRPr="00D25996">
        <w:t xml:space="preserve"> (опр.). Найти порядок </w:t>
      </w:r>
      <w:proofErr w:type="spellStart"/>
      <w:r w:rsidRPr="00D25996">
        <w:t>б.м</w:t>
      </w:r>
      <w:proofErr w:type="spellEnd"/>
      <w:r w:rsidRPr="00D25996">
        <w:t xml:space="preserve">. </w:t>
      </w:r>
      <w:r w:rsidRPr="00D25996">
        <w:rPr>
          <w:position w:val="-10"/>
        </w:rPr>
        <w:object w:dxaOrig="2079" w:dyaOrig="360">
          <v:shape id="_x0000_i1040" type="#_x0000_t75" style="width:104.65pt;height:18.4pt" o:ole="">
            <v:imagedata r:id="rId44" o:title=""/>
          </v:shape>
          <o:OLEObject Type="Embed" ProgID="Equation.3" ShapeID="_x0000_i1040" DrawAspect="Content" ObjectID="_1720018148" r:id="rId45"/>
        </w:object>
      </w:r>
      <w:r w:rsidRPr="00D25996">
        <w:t xml:space="preserve">  </w:t>
      </w:r>
      <w:proofErr w:type="gramStart"/>
      <w:r w:rsidRPr="00D25996">
        <w:t>при</w:t>
      </w:r>
      <w:proofErr w:type="gramEnd"/>
      <w:r w:rsidRPr="00D25996">
        <w:t xml:space="preserve"> </w:t>
      </w:r>
      <w:r w:rsidRPr="00D25996">
        <w:rPr>
          <w:position w:val="-6"/>
        </w:rPr>
        <w:object w:dxaOrig="660" w:dyaOrig="279">
          <v:shape id="_x0000_i1041" type="#_x0000_t75" style="width:32.65pt;height:14.25pt" o:ole="">
            <v:imagedata r:id="rId46" o:title=""/>
          </v:shape>
          <o:OLEObject Type="Embed" ProgID="Equation.3" ShapeID="_x0000_i1041" DrawAspect="Content" ObjectID="_1720018149" r:id="rId47"/>
        </w:object>
      </w:r>
      <w:r w:rsidRPr="00D25996">
        <w:t>.</w:t>
      </w:r>
    </w:p>
    <w:p w:rsidR="000A772A" w:rsidRPr="00D25996" w:rsidRDefault="000A772A" w:rsidP="000A772A">
      <w:r w:rsidRPr="00D25996">
        <w:lastRenderedPageBreak/>
        <w:t xml:space="preserve">3. При каких значениях </w:t>
      </w:r>
      <w:r w:rsidRPr="00D25996">
        <w:rPr>
          <w:position w:val="-6"/>
        </w:rPr>
        <w:object w:dxaOrig="200" w:dyaOrig="220">
          <v:shape id="_x0000_i1042" type="#_x0000_t75" style="width:10.05pt;height:10.9pt" o:ole="">
            <v:imagedata r:id="rId48" o:title=""/>
          </v:shape>
          <o:OLEObject Type="Embed" ProgID="Equation.3" ShapeID="_x0000_i1042" DrawAspect="Content" ObjectID="_1720018150" r:id="rId49"/>
        </w:object>
      </w:r>
      <w:r w:rsidRPr="00D25996">
        <w:t xml:space="preserve"> будет непрерывна функция </w:t>
      </w:r>
      <w:r w:rsidRPr="00D25996">
        <w:rPr>
          <w:position w:val="-50"/>
        </w:rPr>
        <w:object w:dxaOrig="2500" w:dyaOrig="1120">
          <v:shape id="_x0000_i1043" type="#_x0000_t75" style="width:125.6pt;height:56.1pt" o:ole="">
            <v:imagedata r:id="rId50" o:title=""/>
          </v:shape>
          <o:OLEObject Type="Embed" ProgID="Equation.3" ShapeID="_x0000_i1043" DrawAspect="Content" ObjectID="_1720018151" r:id="rId51"/>
        </w:object>
      </w:r>
    </w:p>
    <w:p w:rsidR="000A772A" w:rsidRPr="00D25996" w:rsidRDefault="000A772A" w:rsidP="000A772A">
      <w:r w:rsidRPr="00D25996">
        <w:t xml:space="preserve">4. Найти точки разрыва функции и определить их характер: </w:t>
      </w:r>
      <w:r w:rsidRPr="00D25996">
        <w:rPr>
          <w:position w:val="-24"/>
        </w:rPr>
        <w:object w:dxaOrig="1440" w:dyaOrig="620">
          <v:shape id="_x0000_i1044" type="#_x0000_t75" style="width:1in;height:31.8pt" o:ole="">
            <v:imagedata r:id="rId52" o:title=""/>
          </v:shape>
          <o:OLEObject Type="Embed" ProgID="Equation.3" ShapeID="_x0000_i1044" DrawAspect="Content" ObjectID="_1720018152" r:id="rId53"/>
        </w:object>
      </w:r>
    </w:p>
    <w:p w:rsidR="000A772A" w:rsidRDefault="000A772A" w:rsidP="000A772A">
      <w:pPr>
        <w:rPr>
          <w:sz w:val="20"/>
        </w:rPr>
      </w:pPr>
      <w:r w:rsidRPr="00D25996">
        <w:t xml:space="preserve">5. Найти предел </w:t>
      </w:r>
      <w:r w:rsidRPr="00D25996">
        <w:rPr>
          <w:position w:val="-24"/>
        </w:rPr>
        <w:object w:dxaOrig="1120" w:dyaOrig="620">
          <v:shape id="_x0000_i1045" type="#_x0000_t75" style="width:56.1pt;height:31.8pt" o:ole="">
            <v:imagedata r:id="rId54" o:title=""/>
          </v:shape>
          <o:OLEObject Type="Embed" ProgID="Equation.3" ShapeID="_x0000_i1045" DrawAspect="Content" ObjectID="_1720018153" r:id="rId55"/>
        </w:object>
      </w:r>
    </w:p>
    <w:p w:rsidR="004A0FA5" w:rsidRDefault="004A0FA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0A772A" w:rsidRDefault="000A772A" w:rsidP="000A772A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0A772A" w:rsidRDefault="000A772A" w:rsidP="000A772A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Коллоквиум сдан, если ответ оценен 12 баллов и выше (обязателен ответ на теоретический вопрос № 1 или на вопрос теории с </w:t>
      </w:r>
      <w:proofErr w:type="spellStart"/>
      <w:r>
        <w:rPr>
          <w:rStyle w:val="FontStyle137"/>
          <w:sz w:val="28"/>
          <w:szCs w:val="28"/>
        </w:rPr>
        <w:t>приложенением</w:t>
      </w:r>
      <w:proofErr w:type="spellEnd"/>
      <w:r>
        <w:rPr>
          <w:rStyle w:val="FontStyle137"/>
          <w:sz w:val="28"/>
          <w:szCs w:val="28"/>
        </w:rPr>
        <w:t xml:space="preserve"> № 2)</w:t>
      </w:r>
    </w:p>
    <w:p w:rsidR="000A772A" w:rsidRDefault="000A772A" w:rsidP="000A772A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0A772A" w:rsidRDefault="000A772A" w:rsidP="000A772A">
      <w:pPr>
        <w:pStyle w:val="Style7"/>
        <w:widowControl/>
        <w:tabs>
          <w:tab w:val="left" w:pos="350"/>
        </w:tabs>
        <w:ind w:left="350"/>
        <w:rPr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0A772A" w:rsidRDefault="000A772A" w:rsidP="000A772A">
      <w:pPr>
        <w:pStyle w:val="Style63"/>
        <w:widowControl/>
        <w:rPr>
          <w:sz w:val="28"/>
          <w:szCs w:val="28"/>
        </w:rPr>
      </w:pPr>
      <w:r>
        <w:rPr>
          <w:sz w:val="28"/>
          <w:szCs w:val="28"/>
        </w:rPr>
        <w:t>Коллоквиум оценивается в 20 баллов: каждое  из 5 заданий -  по 4 балла.</w:t>
      </w:r>
    </w:p>
    <w:p w:rsidR="00051D75" w:rsidRPr="00AC355D" w:rsidRDefault="00051D75" w:rsidP="00051D75">
      <w:pPr>
        <w:pStyle w:val="Style63"/>
        <w:widowControl/>
        <w:ind w:left="753"/>
        <w:rPr>
          <w:sz w:val="28"/>
          <w:szCs w:val="28"/>
        </w:rPr>
      </w:pPr>
    </w:p>
    <w:p w:rsidR="000A772A" w:rsidRDefault="00051D75" w:rsidP="000A772A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4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="000A772A">
        <w:rPr>
          <w:rStyle w:val="FontStyle134"/>
          <w:i/>
          <w:sz w:val="28"/>
          <w:szCs w:val="28"/>
        </w:rPr>
        <w:t xml:space="preserve">Рейтинговая контрольная работа </w:t>
      </w:r>
      <w:r w:rsidR="000A772A" w:rsidRPr="0068288F">
        <w:rPr>
          <w:rStyle w:val="FontStyle134"/>
          <w:i/>
          <w:sz w:val="28"/>
          <w:szCs w:val="28"/>
        </w:rPr>
        <w:t xml:space="preserve">№ </w:t>
      </w:r>
      <w:r w:rsidR="000A772A">
        <w:rPr>
          <w:rStyle w:val="FontStyle134"/>
          <w:i/>
          <w:sz w:val="28"/>
          <w:szCs w:val="28"/>
        </w:rPr>
        <w:t>2</w:t>
      </w:r>
      <w:r w:rsidR="000A772A" w:rsidRPr="004A0FA5">
        <w:rPr>
          <w:rStyle w:val="FontStyle134"/>
          <w:i/>
          <w:sz w:val="28"/>
          <w:szCs w:val="28"/>
        </w:rPr>
        <w:t>/</w:t>
      </w:r>
      <w:r w:rsidR="000A772A">
        <w:rPr>
          <w:rStyle w:val="FontStyle134"/>
          <w:i/>
          <w:sz w:val="28"/>
          <w:szCs w:val="28"/>
        </w:rPr>
        <w:t>1</w:t>
      </w:r>
      <w:r w:rsidR="0000427F">
        <w:rPr>
          <w:rStyle w:val="FontStyle134"/>
          <w:i/>
          <w:sz w:val="28"/>
          <w:szCs w:val="28"/>
        </w:rPr>
        <w:t xml:space="preserve">  «Производные»</w:t>
      </w:r>
    </w:p>
    <w:p w:rsidR="00051D75" w:rsidRDefault="000A772A" w:rsidP="000A772A">
      <w:pPr>
        <w:pStyle w:val="Style23"/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    </w:t>
      </w:r>
      <w:r w:rsidR="00051D75" w:rsidRPr="00AC355D">
        <w:rPr>
          <w:rStyle w:val="FontStyle137"/>
          <w:sz w:val="28"/>
          <w:szCs w:val="28"/>
        </w:rPr>
        <w:t>а)</w:t>
      </w:r>
      <w:r w:rsidR="00051D75" w:rsidRPr="00AC355D"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0A772A" w:rsidRPr="00D25996" w:rsidRDefault="000A772A" w:rsidP="000A772A">
      <w:pPr>
        <w:jc w:val="center"/>
        <w:rPr>
          <w:b/>
        </w:rPr>
      </w:pPr>
      <w:r w:rsidRPr="00D25996">
        <w:rPr>
          <w:b/>
        </w:rPr>
        <w:t>Вариант</w:t>
      </w:r>
      <w:r>
        <w:rPr>
          <w:b/>
        </w:rPr>
        <w:t xml:space="preserve"> 0</w:t>
      </w:r>
      <w:r>
        <w:t>.</w:t>
      </w:r>
    </w:p>
    <w:p w:rsidR="000A772A" w:rsidRDefault="000A772A" w:rsidP="000A772A">
      <w:pPr>
        <w:widowControl/>
        <w:numPr>
          <w:ilvl w:val="0"/>
          <w:numId w:val="74"/>
        </w:numPr>
        <w:autoSpaceDE/>
        <w:autoSpaceDN/>
        <w:adjustRightInd/>
      </w:pPr>
      <w:r>
        <w:t xml:space="preserve">Найти производную </w:t>
      </w:r>
      <w:r w:rsidRPr="00311B0E">
        <w:rPr>
          <w:position w:val="-12"/>
        </w:rPr>
        <w:object w:dxaOrig="315" w:dyaOrig="375">
          <v:shape id="_x0000_i1046" type="#_x0000_t75" style="width:15.05pt;height:18.4pt" o:ole="">
            <v:imagedata r:id="rId56" o:title=""/>
          </v:shape>
          <o:OLEObject Type="Embed" ProgID="Equation.3" ShapeID="_x0000_i1046" DrawAspect="Content" ObjectID="_1720018154" r:id="rId57"/>
        </w:object>
      </w:r>
    </w:p>
    <w:p w:rsidR="000A772A" w:rsidRPr="00D25996" w:rsidRDefault="000A772A" w:rsidP="000A772A">
      <w:pPr>
        <w:rPr>
          <w:b/>
        </w:rPr>
      </w:pPr>
      <w:r w:rsidRPr="00311B0E">
        <w:rPr>
          <w:position w:val="-46"/>
        </w:rPr>
        <w:object w:dxaOrig="1545" w:dyaOrig="1050">
          <v:shape id="_x0000_i1047" type="#_x0000_t75" style="width:77pt;height:51.9pt" o:ole="">
            <v:imagedata r:id="rId58" o:title=""/>
          </v:shape>
          <o:OLEObject Type="Embed" ProgID="Equation.3" ShapeID="_x0000_i1047" DrawAspect="Content" ObjectID="_1720018155" r:id="rId59"/>
        </w:object>
      </w:r>
      <w:r>
        <w:t>.    (2  балла).</w:t>
      </w:r>
    </w:p>
    <w:p w:rsidR="000A772A" w:rsidRDefault="000A772A" w:rsidP="000A772A">
      <w:pPr>
        <w:widowControl/>
        <w:numPr>
          <w:ilvl w:val="0"/>
          <w:numId w:val="74"/>
        </w:numPr>
        <w:autoSpaceDE/>
        <w:autoSpaceDN/>
        <w:adjustRightInd/>
      </w:pPr>
      <w:r>
        <w:t xml:space="preserve">Составить уравнения касательной и нормали к данной кривой в точке </w:t>
      </w:r>
      <w:r w:rsidRPr="00311B0E">
        <w:rPr>
          <w:position w:val="-12"/>
        </w:rPr>
        <w:object w:dxaOrig="285" w:dyaOrig="375">
          <v:shape id="_x0000_i1048" type="#_x0000_t75" style="width:14.25pt;height:18.4pt" o:ole="">
            <v:imagedata r:id="rId60" o:title=""/>
          </v:shape>
          <o:OLEObject Type="Embed" ProgID="Equation.3" ShapeID="_x0000_i1048" DrawAspect="Content" ObjectID="_1720018156" r:id="rId61"/>
        </w:object>
      </w:r>
    </w:p>
    <w:p w:rsidR="000A772A" w:rsidRDefault="000A772A" w:rsidP="000A772A">
      <w:pPr>
        <w:ind w:left="360"/>
      </w:pPr>
      <w:r w:rsidRPr="00311B0E">
        <w:rPr>
          <w:position w:val="-24"/>
        </w:rPr>
        <w:object w:dxaOrig="2850" w:dyaOrig="690">
          <v:shape id="_x0000_i1049" type="#_x0000_t75" style="width:142.35pt;height:33.5pt" o:ole="">
            <v:imagedata r:id="rId62" o:title=""/>
          </v:shape>
          <o:OLEObject Type="Embed" ProgID="Equation.3" ShapeID="_x0000_i1049" DrawAspect="Content" ObjectID="_1720018157" r:id="rId63"/>
        </w:object>
      </w:r>
      <w:r>
        <w:t xml:space="preserve">  (3  балла).</w:t>
      </w:r>
    </w:p>
    <w:p w:rsidR="000A772A" w:rsidRDefault="000A772A" w:rsidP="000A772A">
      <w:pPr>
        <w:widowControl/>
        <w:numPr>
          <w:ilvl w:val="0"/>
          <w:numId w:val="74"/>
        </w:numPr>
        <w:autoSpaceDE/>
        <w:autoSpaceDN/>
        <w:adjustRightInd/>
      </w:pPr>
      <w:r>
        <w:t>Вычислить с помощью дифференциала</w:t>
      </w:r>
    </w:p>
    <w:p w:rsidR="000A772A" w:rsidRDefault="000A772A" w:rsidP="000A772A">
      <w:pPr>
        <w:ind w:left="360"/>
      </w:pPr>
      <w:r w:rsidRPr="00311B0E">
        <w:rPr>
          <w:position w:val="-28"/>
        </w:rPr>
        <w:object w:dxaOrig="2415" w:dyaOrig="675">
          <v:shape id="_x0000_i1050" type="#_x0000_t75" style="width:120.55pt;height:32.65pt" o:ole="">
            <v:imagedata r:id="rId64" o:title=""/>
          </v:shape>
          <o:OLEObject Type="Embed" ProgID="Equation.3" ShapeID="_x0000_i1050" DrawAspect="Content" ObjectID="_1720018158" r:id="rId65"/>
        </w:object>
      </w:r>
      <w:r>
        <w:t xml:space="preserve">   (3  балла).</w:t>
      </w:r>
    </w:p>
    <w:p w:rsidR="000A772A" w:rsidRDefault="000A772A" w:rsidP="000A772A">
      <w:pPr>
        <w:widowControl/>
        <w:numPr>
          <w:ilvl w:val="0"/>
          <w:numId w:val="74"/>
        </w:numPr>
        <w:autoSpaceDE/>
        <w:autoSpaceDN/>
        <w:adjustRightInd/>
      </w:pPr>
      <w:r>
        <w:t xml:space="preserve">Найти производную </w:t>
      </w:r>
      <w:r w:rsidRPr="00311B0E">
        <w:rPr>
          <w:position w:val="-10"/>
        </w:rPr>
        <w:object w:dxaOrig="1395" w:dyaOrig="375">
          <v:shape id="_x0000_i1051" type="#_x0000_t75" style="width:69.5pt;height:18.4pt" o:ole="">
            <v:imagedata r:id="rId66" o:title=""/>
          </v:shape>
          <o:OLEObject Type="Embed" ProgID="Equation.3" ShapeID="_x0000_i1051" DrawAspect="Content" ObjectID="_1720018159" r:id="rId67"/>
        </w:object>
      </w:r>
      <w:r>
        <w:t>.  (3  балла).</w:t>
      </w:r>
    </w:p>
    <w:p w:rsidR="000A772A" w:rsidRDefault="000A772A" w:rsidP="000A772A">
      <w:pPr>
        <w:widowControl/>
        <w:numPr>
          <w:ilvl w:val="0"/>
          <w:numId w:val="74"/>
        </w:numPr>
        <w:autoSpaceDE/>
        <w:autoSpaceDN/>
        <w:adjustRightInd/>
      </w:pPr>
      <w:r>
        <w:t xml:space="preserve">Найти формулу Тейлора  для функции </w:t>
      </w:r>
      <w:r w:rsidRPr="00311B0E">
        <w:rPr>
          <w:position w:val="-10"/>
        </w:rPr>
        <w:object w:dxaOrig="1020" w:dyaOrig="375">
          <v:shape id="_x0000_i1052" type="#_x0000_t75" style="width:51.05pt;height:18.4pt" o:ole="">
            <v:imagedata r:id="rId68" o:title=""/>
          </v:shape>
          <o:OLEObject Type="Embed" ProgID="Equation.3" ShapeID="_x0000_i1052" DrawAspect="Content" ObjectID="_1720018160" r:id="rId69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311B0E">
        <w:rPr>
          <w:position w:val="-12"/>
        </w:rPr>
        <w:object w:dxaOrig="690" w:dyaOrig="375">
          <v:shape id="_x0000_i1053" type="#_x0000_t75" style="width:33.5pt;height:18.4pt" o:ole="">
            <v:imagedata r:id="rId70" o:title=""/>
          </v:shape>
          <o:OLEObject Type="Embed" ProgID="Equation.3" ShapeID="_x0000_i1053" DrawAspect="Content" ObjectID="_1720018161" r:id="rId71"/>
        </w:object>
      </w:r>
      <w:r>
        <w:t xml:space="preserve"> до членов 2-го порядка включительно (3балла).</w:t>
      </w:r>
    </w:p>
    <w:p w:rsidR="000A772A" w:rsidRDefault="000A772A" w:rsidP="000A772A">
      <w:pPr>
        <w:widowControl/>
        <w:numPr>
          <w:ilvl w:val="0"/>
          <w:numId w:val="74"/>
        </w:numPr>
        <w:autoSpaceDE/>
        <w:autoSpaceDN/>
        <w:adjustRightInd/>
      </w:pPr>
      <w:r>
        <w:t xml:space="preserve">Вычислить предел с помощью правила </w:t>
      </w:r>
      <w:proofErr w:type="spellStart"/>
      <w:r>
        <w:t>Лопиталя</w:t>
      </w:r>
      <w:proofErr w:type="spellEnd"/>
      <w:r>
        <w:t xml:space="preserve"> или формулы Тейлора </w:t>
      </w:r>
      <w:r w:rsidRPr="00311B0E">
        <w:rPr>
          <w:position w:val="-26"/>
        </w:rPr>
        <w:object w:dxaOrig="1500" w:dyaOrig="690">
          <v:shape id="_x0000_i1054" type="#_x0000_t75" style="width:75.35pt;height:33.5pt" o:ole="">
            <v:imagedata r:id="rId72" o:title=""/>
          </v:shape>
          <o:OLEObject Type="Embed" ProgID="Equation.3" ShapeID="_x0000_i1054" DrawAspect="Content" ObjectID="_1720018162" r:id="rId73"/>
        </w:object>
      </w:r>
      <w:r>
        <w:t>(3  балла).</w:t>
      </w:r>
    </w:p>
    <w:p w:rsidR="000A772A" w:rsidRDefault="000A772A" w:rsidP="000A772A">
      <w:pPr>
        <w:tabs>
          <w:tab w:val="left" w:pos="360"/>
        </w:tabs>
      </w:pPr>
      <w:r>
        <w:t xml:space="preserve">7.  Провести полное исследование функции и построить график  </w:t>
      </w:r>
      <w:r w:rsidRPr="00311B0E">
        <w:rPr>
          <w:position w:val="-10"/>
        </w:rPr>
        <w:object w:dxaOrig="825" w:dyaOrig="405">
          <v:shape id="_x0000_i1055" type="#_x0000_t75" style="width:41pt;height:20.1pt" o:ole="">
            <v:imagedata r:id="rId74" o:title=""/>
          </v:shape>
          <o:OLEObject Type="Embed" ProgID="Equation.3" ShapeID="_x0000_i1055" DrawAspect="Content" ObjectID="_1720018163" r:id="rId75"/>
        </w:object>
      </w:r>
      <w:r>
        <w:t>(3  балла).</w:t>
      </w:r>
    </w:p>
    <w:p w:rsidR="000A772A" w:rsidRDefault="000A772A" w:rsidP="000A772A">
      <w:pPr>
        <w:pStyle w:val="Style23"/>
        <w:widowControl/>
        <w:rPr>
          <w:rStyle w:val="FontStyle137"/>
          <w:sz w:val="28"/>
          <w:szCs w:val="28"/>
        </w:rPr>
      </w:pP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 xml:space="preserve">критерии оценивания компетенций (результатов):   </w:t>
      </w:r>
      <w:proofErr w:type="gramStart"/>
      <w:r>
        <w:rPr>
          <w:rStyle w:val="FontStyle137"/>
          <w:sz w:val="28"/>
          <w:szCs w:val="28"/>
        </w:rPr>
        <w:t>контрольная</w:t>
      </w:r>
      <w:proofErr w:type="gramEnd"/>
      <w:r>
        <w:rPr>
          <w:rStyle w:val="FontStyle137"/>
          <w:sz w:val="28"/>
          <w:szCs w:val="28"/>
        </w:rPr>
        <w:t xml:space="preserve"> считается выполненной, если правильно решены 5 задач (получено 12 баллов и выше).</w:t>
      </w: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00427F" w:rsidRDefault="0000427F" w:rsidP="0000427F">
      <w:pPr>
        <w:pStyle w:val="Style7"/>
        <w:widowControl/>
        <w:tabs>
          <w:tab w:val="left" w:pos="350"/>
        </w:tabs>
        <w:rPr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00427F" w:rsidRPr="00D25996" w:rsidRDefault="0000427F" w:rsidP="0000427F">
      <w:pPr>
        <w:pStyle w:val="Style63"/>
        <w:widowControl/>
        <w:rPr>
          <w:sz w:val="28"/>
          <w:szCs w:val="28"/>
        </w:rPr>
      </w:pPr>
      <w:r>
        <w:rPr>
          <w:sz w:val="28"/>
          <w:szCs w:val="28"/>
        </w:rPr>
        <w:t>Контрольная 2</w:t>
      </w:r>
      <w:r w:rsidRPr="00D25996">
        <w:rPr>
          <w:sz w:val="28"/>
          <w:szCs w:val="28"/>
        </w:rPr>
        <w:t>/1</w:t>
      </w:r>
      <w:r>
        <w:rPr>
          <w:sz w:val="28"/>
          <w:szCs w:val="28"/>
        </w:rPr>
        <w:t xml:space="preserve"> оценивается в 20 баллов: первая задача – 2 балла, а остальные шесть задач – по  3 балла.</w:t>
      </w:r>
    </w:p>
    <w:p w:rsidR="000A772A" w:rsidRDefault="000A772A" w:rsidP="000A772A">
      <w:pPr>
        <w:pStyle w:val="Style23"/>
        <w:widowControl/>
        <w:rPr>
          <w:rStyle w:val="FontStyle137"/>
          <w:sz w:val="28"/>
          <w:szCs w:val="28"/>
        </w:rPr>
      </w:pPr>
    </w:p>
    <w:p w:rsidR="000A772A" w:rsidRDefault="000A772A" w:rsidP="000A772A">
      <w:pPr>
        <w:pStyle w:val="Style23"/>
        <w:widowControl/>
        <w:rPr>
          <w:rStyle w:val="FontStyle137"/>
          <w:sz w:val="28"/>
          <w:szCs w:val="28"/>
        </w:rPr>
      </w:pPr>
    </w:p>
    <w:p w:rsidR="000A772A" w:rsidRDefault="000A772A" w:rsidP="000A772A">
      <w:pPr>
        <w:pStyle w:val="Style23"/>
        <w:widowControl/>
        <w:rPr>
          <w:rStyle w:val="FontStyle137"/>
          <w:sz w:val="28"/>
          <w:szCs w:val="28"/>
        </w:rPr>
      </w:pPr>
    </w:p>
    <w:p w:rsidR="0000427F" w:rsidRDefault="0000427F" w:rsidP="0000427F">
      <w:pPr>
        <w:pStyle w:val="Style23"/>
        <w:widowControl/>
        <w:rPr>
          <w:rStyle w:val="FontStyle137"/>
          <w:sz w:val="28"/>
          <w:szCs w:val="28"/>
        </w:rPr>
      </w:pPr>
      <w:r>
        <w:rPr>
          <w:rStyle w:val="FontStyle134"/>
          <w:i/>
          <w:sz w:val="28"/>
          <w:szCs w:val="28"/>
        </w:rPr>
        <w:lastRenderedPageBreak/>
        <w:t>6.2.5. Рейтинговая контрольная работа 2</w:t>
      </w:r>
      <w:r w:rsidRPr="00D25996">
        <w:rPr>
          <w:rStyle w:val="FontStyle134"/>
          <w:i/>
          <w:sz w:val="28"/>
          <w:szCs w:val="28"/>
        </w:rPr>
        <w:t>/</w:t>
      </w:r>
      <w:r>
        <w:rPr>
          <w:rStyle w:val="FontStyle134"/>
          <w:i/>
          <w:sz w:val="28"/>
          <w:szCs w:val="28"/>
        </w:rPr>
        <w:t>1 «Интегралы»</w:t>
      </w:r>
    </w:p>
    <w:p w:rsidR="0000427F" w:rsidRDefault="0000427F" w:rsidP="0000427F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00427F" w:rsidRDefault="0000427F" w:rsidP="0000427F">
      <w:pPr>
        <w:keepNext/>
        <w:jc w:val="center"/>
        <w:rPr>
          <w:b/>
        </w:rPr>
      </w:pPr>
      <w:r>
        <w:rPr>
          <w:b/>
        </w:rPr>
        <w:t>Вариант</w:t>
      </w:r>
      <w:r w:rsidR="006C4434">
        <w:rPr>
          <w:b/>
        </w:rPr>
        <w:t xml:space="preserve"> №</w:t>
      </w:r>
      <w:r>
        <w:rPr>
          <w:b/>
        </w:rPr>
        <w:t>0.</w:t>
      </w:r>
    </w:p>
    <w:p w:rsidR="0000427F" w:rsidRDefault="0000427F" w:rsidP="0000427F">
      <w:pPr>
        <w:keepNext/>
      </w:pPr>
      <w:r>
        <w:t xml:space="preserve">Найти интегралы: 1. </w:t>
      </w:r>
      <w:r w:rsidRPr="00311B0E">
        <w:rPr>
          <w:position w:val="-12"/>
        </w:rPr>
        <w:object w:dxaOrig="1455" w:dyaOrig="390">
          <v:shape id="_x0000_i1056" type="#_x0000_t75" style="width:72.85pt;height:18.4pt" o:ole="">
            <v:imagedata r:id="rId76" o:title=""/>
          </v:shape>
          <o:OLEObject Type="Embed" ProgID="Equation.3" ShapeID="_x0000_i1056" DrawAspect="Content" ObjectID="_1720018164" r:id="rId77"/>
        </w:object>
      </w:r>
      <w:r>
        <w:t xml:space="preserve"> (2 балла);  2. </w:t>
      </w:r>
      <w:r w:rsidRPr="00311B0E">
        <w:rPr>
          <w:position w:val="-28"/>
        </w:rPr>
        <w:object w:dxaOrig="795" w:dyaOrig="690">
          <v:shape id="_x0000_i1057" type="#_x0000_t75" style="width:39.35pt;height:33.5pt" o:ole="">
            <v:imagedata r:id="rId78" o:title=""/>
          </v:shape>
          <o:OLEObject Type="Embed" ProgID="Equation.3" ShapeID="_x0000_i1057" DrawAspect="Content" ObjectID="_1720018165" r:id="rId79"/>
        </w:object>
      </w:r>
      <w:r>
        <w:t xml:space="preserve">  (2 балла); </w:t>
      </w:r>
    </w:p>
    <w:p w:rsidR="0000427F" w:rsidRDefault="0000427F" w:rsidP="0000427F">
      <w:r>
        <w:t xml:space="preserve">3. </w:t>
      </w:r>
      <w:r w:rsidRPr="00311B0E">
        <w:rPr>
          <w:position w:val="-28"/>
        </w:rPr>
        <w:object w:dxaOrig="1170" w:dyaOrig="690">
          <v:shape id="_x0000_i1058" type="#_x0000_t75" style="width:57.75pt;height:33.5pt" o:ole="">
            <v:imagedata r:id="rId80" o:title=""/>
          </v:shape>
          <o:OLEObject Type="Embed" ProgID="Equation.3" ShapeID="_x0000_i1058" DrawAspect="Content" ObjectID="_1720018166" r:id="rId81"/>
        </w:object>
      </w:r>
      <w:r>
        <w:t xml:space="preserve">  (3 балла);  4. </w:t>
      </w:r>
      <w:r w:rsidRPr="00311B0E">
        <w:rPr>
          <w:position w:val="-24"/>
        </w:rPr>
        <w:object w:dxaOrig="1335" w:dyaOrig="615">
          <v:shape id="_x0000_i1059" type="#_x0000_t75" style="width:67.8pt;height:30.15pt" o:ole="">
            <v:imagedata r:id="rId82" o:title=""/>
          </v:shape>
          <o:OLEObject Type="Embed" ProgID="Equation.3" ShapeID="_x0000_i1059" DrawAspect="Content" ObjectID="_1720018167" r:id="rId83"/>
        </w:object>
      </w:r>
      <w:r>
        <w:t xml:space="preserve">  (2 балла);   5. </w:t>
      </w:r>
      <w:r w:rsidRPr="00311B0E">
        <w:rPr>
          <w:position w:val="-30"/>
        </w:rPr>
        <w:object w:dxaOrig="930" w:dyaOrig="690">
          <v:shape id="_x0000_i1060" type="#_x0000_t75" style="width:46.05pt;height:33.5pt" o:ole="">
            <v:imagedata r:id="rId84" o:title=""/>
          </v:shape>
          <o:OLEObject Type="Embed" ProgID="Equation.3" ShapeID="_x0000_i1060" DrawAspect="Content" ObjectID="_1720018168" r:id="rId85"/>
        </w:object>
      </w:r>
      <w:r>
        <w:t xml:space="preserve">  (2 балла).</w:t>
      </w:r>
    </w:p>
    <w:p w:rsidR="0000427F" w:rsidRDefault="0000427F" w:rsidP="0000427F">
      <w:r>
        <w:t>6. Вычислить площадь фигуры, ограниченной кривыми</w:t>
      </w:r>
      <w:r w:rsidRPr="00311B0E">
        <w:rPr>
          <w:position w:val="-22"/>
        </w:rPr>
        <w:object w:dxaOrig="1740" w:dyaOrig="585">
          <v:shape id="_x0000_i1061" type="#_x0000_t75" style="width:87.05pt;height:28.45pt" o:ole="">
            <v:imagedata r:id="rId86" o:title=""/>
          </v:shape>
          <o:OLEObject Type="Embed" ProgID="Equation.3" ShapeID="_x0000_i1061" DrawAspect="Content" ObjectID="_1720018169" r:id="rId87"/>
        </w:object>
      </w:r>
      <w:r>
        <w:t xml:space="preserve"> и осью </w:t>
      </w:r>
      <w:r>
        <w:rPr>
          <w:i/>
        </w:rPr>
        <w:t>О</w:t>
      </w:r>
      <w:proofErr w:type="gramStart"/>
      <w:r>
        <w:rPr>
          <w:i/>
          <w:lang w:val="en-US"/>
        </w:rPr>
        <w:t>x</w:t>
      </w:r>
      <w:proofErr w:type="gramEnd"/>
    </w:p>
    <w:p w:rsidR="0000427F" w:rsidRDefault="0000427F" w:rsidP="0000427F">
      <w:r>
        <w:t xml:space="preserve"> (3 балла);  </w:t>
      </w:r>
    </w:p>
    <w:p w:rsidR="0000427F" w:rsidRDefault="0000427F" w:rsidP="0000427F">
      <w:r>
        <w:t xml:space="preserve">7. Найти длину дуги кривой: </w:t>
      </w:r>
      <w:r w:rsidRPr="00311B0E">
        <w:rPr>
          <w:position w:val="-10"/>
        </w:rPr>
        <w:object w:dxaOrig="1875" w:dyaOrig="315">
          <v:shape id="_x0000_i1062" type="#_x0000_t75" style="width:93.75pt;height:15.05pt" o:ole="">
            <v:imagedata r:id="rId88" o:title=""/>
          </v:shape>
          <o:OLEObject Type="Embed" ProgID="Equation.3" ShapeID="_x0000_i1062" DrawAspect="Content" ObjectID="_1720018170" r:id="rId89"/>
        </w:object>
      </w:r>
      <w:r>
        <w:t xml:space="preserve">   (3 балла).</w:t>
      </w:r>
    </w:p>
    <w:p w:rsidR="0000427F" w:rsidRDefault="0000427F" w:rsidP="0000427F">
      <w:pPr>
        <w:pStyle w:val="Style63"/>
        <w:widowControl/>
      </w:pPr>
      <w:r>
        <w:t xml:space="preserve">8. Вычислить объём тела, образованного при вращении вокруг оси </w:t>
      </w:r>
      <w:r w:rsidRPr="00311B0E">
        <w:rPr>
          <w:position w:val="-6"/>
        </w:rPr>
        <w:object w:dxaOrig="345" w:dyaOrig="270">
          <v:shape id="_x0000_i1063" type="#_x0000_t75" style="width:17.6pt;height:13.4pt" o:ole="">
            <v:imagedata r:id="rId90" o:title=""/>
          </v:shape>
          <o:OLEObject Type="Embed" ProgID="Equation.3" ShapeID="_x0000_i1063" DrawAspect="Content" ObjectID="_1720018171" r:id="rId91"/>
        </w:object>
      </w:r>
      <w:r>
        <w:t xml:space="preserve">фигуры, ограниченной линиями: </w:t>
      </w:r>
      <w:r w:rsidRPr="00311B0E">
        <w:rPr>
          <w:position w:val="-10"/>
        </w:rPr>
        <w:object w:dxaOrig="2115" w:dyaOrig="375">
          <v:shape id="_x0000_i1064" type="#_x0000_t75" style="width:105.5pt;height:18.4pt" o:ole="">
            <v:imagedata r:id="rId92" o:title=""/>
          </v:shape>
          <o:OLEObject Type="Embed" ProgID="Equation.3" ShapeID="_x0000_i1064" DrawAspect="Content" ObjectID="_1720018172" r:id="rId93"/>
        </w:object>
      </w:r>
      <w:r>
        <w:t xml:space="preserve">  (3 балла)</w:t>
      </w: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 xml:space="preserve">критерии оценивания компетенций (результатов): </w:t>
      </w:r>
      <w:proofErr w:type="gramStart"/>
      <w:r>
        <w:rPr>
          <w:rStyle w:val="FontStyle137"/>
          <w:sz w:val="28"/>
          <w:szCs w:val="28"/>
        </w:rPr>
        <w:t>контрольная</w:t>
      </w:r>
      <w:proofErr w:type="gramEnd"/>
      <w:r>
        <w:rPr>
          <w:rStyle w:val="FontStyle137"/>
          <w:sz w:val="28"/>
          <w:szCs w:val="28"/>
        </w:rPr>
        <w:t xml:space="preserve"> считается выполненной, если правильно решены 6 задач (получено 12 баллов и выше).</w:t>
      </w:r>
    </w:p>
    <w:p w:rsidR="0000427F" w:rsidRDefault="0000427F" w:rsidP="0000427F">
      <w:pPr>
        <w:pStyle w:val="Style7"/>
        <w:widowControl/>
        <w:tabs>
          <w:tab w:val="left" w:pos="350"/>
        </w:tabs>
        <w:rPr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00427F" w:rsidRPr="00D25996" w:rsidRDefault="0000427F" w:rsidP="0000427F">
      <w:pPr>
        <w:pStyle w:val="Style63"/>
        <w:widowControl/>
        <w:rPr>
          <w:sz w:val="28"/>
          <w:szCs w:val="28"/>
        </w:rPr>
      </w:pPr>
      <w:r>
        <w:rPr>
          <w:sz w:val="28"/>
          <w:szCs w:val="28"/>
        </w:rPr>
        <w:t>Контрольная работа 1</w:t>
      </w:r>
      <w:r w:rsidRPr="00D25996">
        <w:rPr>
          <w:sz w:val="28"/>
          <w:szCs w:val="28"/>
        </w:rPr>
        <w:t>/</w:t>
      </w:r>
      <w:r>
        <w:rPr>
          <w:sz w:val="28"/>
          <w:szCs w:val="28"/>
        </w:rPr>
        <w:t xml:space="preserve">2 </w:t>
      </w:r>
      <w:r w:rsidRPr="00D25996">
        <w:rPr>
          <w:sz w:val="28"/>
          <w:szCs w:val="28"/>
        </w:rPr>
        <w:t>“</w:t>
      </w:r>
      <w:r>
        <w:rPr>
          <w:sz w:val="28"/>
          <w:szCs w:val="28"/>
        </w:rPr>
        <w:t>Интегралы</w:t>
      </w:r>
      <w:r w:rsidRPr="00D25996">
        <w:rPr>
          <w:sz w:val="28"/>
          <w:szCs w:val="28"/>
        </w:rPr>
        <w:t>”</w:t>
      </w:r>
      <w:r>
        <w:rPr>
          <w:sz w:val="28"/>
          <w:szCs w:val="28"/>
        </w:rPr>
        <w:t xml:space="preserve"> оценивается в 20 баллов:  задачи 1, 2, 4 и 5 оцениваются по 2 балла, а остальные задачи – по 3 балла.</w:t>
      </w:r>
    </w:p>
    <w:p w:rsidR="0000427F" w:rsidRDefault="0000427F" w:rsidP="0000427F">
      <w:pPr>
        <w:pStyle w:val="Style23"/>
        <w:widowControl/>
        <w:rPr>
          <w:rStyle w:val="FontStyle134"/>
          <w:i/>
          <w:sz w:val="28"/>
          <w:szCs w:val="28"/>
        </w:rPr>
      </w:pPr>
    </w:p>
    <w:p w:rsidR="0000427F" w:rsidRDefault="0000427F" w:rsidP="0000427F">
      <w:pPr>
        <w:pStyle w:val="Style63"/>
        <w:widowControl/>
        <w:rPr>
          <w:rStyle w:val="FontStyle137"/>
          <w:sz w:val="28"/>
          <w:szCs w:val="28"/>
        </w:rPr>
      </w:pPr>
      <w:r>
        <w:rPr>
          <w:rStyle w:val="FontStyle134"/>
          <w:i/>
          <w:sz w:val="28"/>
          <w:szCs w:val="28"/>
        </w:rPr>
        <w:t>6.2.6. Рейтинговая контрольная работа 2</w:t>
      </w:r>
      <w:r w:rsidRPr="00D25996">
        <w:rPr>
          <w:rStyle w:val="FontStyle134"/>
          <w:i/>
          <w:sz w:val="28"/>
          <w:szCs w:val="28"/>
        </w:rPr>
        <w:t>/</w:t>
      </w:r>
      <w:r w:rsidRPr="0000427F">
        <w:rPr>
          <w:rStyle w:val="FontStyle134"/>
          <w:i/>
          <w:sz w:val="28"/>
          <w:szCs w:val="28"/>
        </w:rPr>
        <w:t>2</w:t>
      </w:r>
      <w:r w:rsidRPr="0000427F">
        <w:rPr>
          <w:rStyle w:val="FontStyle137"/>
          <w:b/>
          <w:i/>
          <w:sz w:val="28"/>
          <w:szCs w:val="28"/>
        </w:rPr>
        <w:t xml:space="preserve"> «Функции нескольких переменных»</w:t>
      </w:r>
    </w:p>
    <w:p w:rsidR="0000427F" w:rsidRDefault="0000427F" w:rsidP="0000427F">
      <w:pPr>
        <w:pStyle w:val="Style63"/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00427F" w:rsidRDefault="0000427F" w:rsidP="0000427F">
      <w:pPr>
        <w:pStyle w:val="Style63"/>
        <w:widowControl/>
        <w:jc w:val="center"/>
        <w:rPr>
          <w:b/>
        </w:rPr>
      </w:pPr>
    </w:p>
    <w:p w:rsidR="0000427F" w:rsidRDefault="0000427F" w:rsidP="0000427F">
      <w:pPr>
        <w:pStyle w:val="Style63"/>
        <w:widowControl/>
        <w:jc w:val="center"/>
        <w:rPr>
          <w:b/>
        </w:rPr>
      </w:pPr>
      <w:r w:rsidRPr="00DD5516">
        <w:rPr>
          <w:b/>
        </w:rPr>
        <w:t>Вариант №</w:t>
      </w:r>
      <w:r>
        <w:rPr>
          <w:b/>
        </w:rPr>
        <w:t>0</w:t>
      </w:r>
    </w:p>
    <w:p w:rsidR="0000427F" w:rsidRPr="00D25996" w:rsidRDefault="0000427F" w:rsidP="0000427F">
      <w:pPr>
        <w:pStyle w:val="Style63"/>
        <w:widowControl/>
        <w:rPr>
          <w:sz w:val="28"/>
          <w:szCs w:val="28"/>
        </w:rPr>
      </w:pPr>
      <w:r>
        <w:t xml:space="preserve">1. (1 балл) Найти частную производную </w:t>
      </w:r>
      <w:r w:rsidRPr="00311B0E">
        <w:rPr>
          <w:position w:val="-28"/>
        </w:rPr>
        <w:object w:dxaOrig="630" w:dyaOrig="900">
          <v:shape id="_x0000_i1065" type="#_x0000_t75" style="width:31pt;height:45.2pt" o:ole="">
            <v:imagedata r:id="rId94" o:title=""/>
          </v:shape>
          <o:OLEObject Type="Embed" ProgID="Equation.3" ShapeID="_x0000_i1065" DrawAspect="Content" ObjectID="_1720018173" r:id="rId95"/>
        </w:object>
      </w:r>
      <w:r>
        <w:t xml:space="preserve">  для  функции </w:t>
      </w:r>
      <w:r w:rsidRPr="00311B0E">
        <w:rPr>
          <w:position w:val="-10"/>
          <w:sz w:val="20"/>
        </w:rPr>
        <w:object w:dxaOrig="960" w:dyaOrig="330">
          <v:shape id="_x0000_i1066" type="#_x0000_t75" style="width:47.7pt;height:15.9pt" o:ole="">
            <v:imagedata r:id="rId96" o:title=""/>
          </v:shape>
          <o:OLEObject Type="Embed" ProgID="Equation.3" ShapeID="_x0000_i1066" DrawAspect="Content" ObjectID="_1720018174" r:id="rId97"/>
        </w:object>
      </w:r>
      <w:r w:rsidRPr="00311B0E">
        <w:rPr>
          <w:position w:val="-28"/>
          <w:sz w:val="20"/>
        </w:rPr>
        <w:object w:dxaOrig="930" w:dyaOrig="675">
          <v:shape id="_x0000_i1067" type="#_x0000_t75" style="width:46.05pt;height:32.65pt" o:ole="">
            <v:imagedata r:id="rId98" o:title=""/>
          </v:shape>
          <o:OLEObject Type="Embed" ProgID="Equation.3" ShapeID="_x0000_i1067" DrawAspect="Content" ObjectID="_1720018175" r:id="rId99"/>
        </w:object>
      </w:r>
      <w:r>
        <w:rPr>
          <w:sz w:val="20"/>
        </w:rPr>
        <w:t>.</w:t>
      </w:r>
    </w:p>
    <w:p w:rsidR="0000427F" w:rsidRDefault="0000427F" w:rsidP="0000427F">
      <w:r>
        <w:t xml:space="preserve">2. (2 балла) Составить уравнение  касательной  плоскости к поверхности   </w:t>
      </w:r>
      <w:r w:rsidRPr="00311B0E">
        <w:rPr>
          <w:position w:val="-10"/>
        </w:rPr>
        <w:object w:dxaOrig="1170" w:dyaOrig="375">
          <v:shape id="_x0000_i1068" type="#_x0000_t75" style="width:57.75pt;height:18.4pt" o:ole="">
            <v:imagedata r:id="rId100" o:title=""/>
          </v:shape>
          <o:OLEObject Type="Embed" ProgID="Equation.3" ShapeID="_x0000_i1068" DrawAspect="Content" ObjectID="_1720018176" r:id="rId101"/>
        </w:object>
      </w:r>
      <w:r>
        <w:t xml:space="preserve"> в точке (1,2,1).</w:t>
      </w:r>
    </w:p>
    <w:p w:rsidR="0000427F" w:rsidRDefault="0000427F" w:rsidP="0000427F">
      <w:r>
        <w:t>3. (2 балла) Найти производную функции</w:t>
      </w:r>
      <w:r w:rsidRPr="00311B0E">
        <w:rPr>
          <w:position w:val="-10"/>
        </w:rPr>
        <w:object w:dxaOrig="2775" w:dyaOrig="375">
          <v:shape id="_x0000_i1069" type="#_x0000_t75" style="width:139.8pt;height:18.4pt" o:ole="">
            <v:imagedata r:id="rId102" o:title=""/>
          </v:shape>
          <o:OLEObject Type="Embed" ProgID="Equation.3" ShapeID="_x0000_i1069" DrawAspect="Content" ObjectID="_1720018177" r:id="rId103"/>
        </w:object>
      </w:r>
      <w:r>
        <w:t xml:space="preserve"> в точке (1,1,2) </w:t>
      </w:r>
    </w:p>
    <w:p w:rsidR="0000427F" w:rsidRDefault="0000427F" w:rsidP="0000427F">
      <w:r>
        <w:t xml:space="preserve"> по  направлению  </w:t>
      </w:r>
      <w:r w:rsidRPr="00311B0E">
        <w:rPr>
          <w:position w:val="-10"/>
        </w:rPr>
        <w:object w:dxaOrig="1215" w:dyaOrig="330">
          <v:shape id="_x0000_i1070" type="#_x0000_t75" style="width:61.1pt;height:15.9pt" o:ole="">
            <v:imagedata r:id="rId104" o:title=""/>
          </v:shape>
          <o:OLEObject Type="Embed" ProgID="Equation.3" ShapeID="_x0000_i1070" DrawAspect="Content" ObjectID="_1720018178" r:id="rId105"/>
        </w:object>
      </w:r>
      <w:r>
        <w:t>.</w:t>
      </w:r>
    </w:p>
    <w:p w:rsidR="0000427F" w:rsidRDefault="0000427F" w:rsidP="0000427F">
      <w:r>
        <w:t xml:space="preserve">4. (2 балла) Исследовать на экстремум функцию </w:t>
      </w:r>
      <w:r w:rsidRPr="00311B0E">
        <w:rPr>
          <w:position w:val="-10"/>
        </w:rPr>
        <w:object w:dxaOrig="3255" w:dyaOrig="375">
          <v:shape id="_x0000_i1071" type="#_x0000_t75" style="width:164.1pt;height:18.4pt" o:ole="">
            <v:imagedata r:id="rId106" o:title=""/>
          </v:shape>
          <o:OLEObject Type="Embed" ProgID="Equation.3" ShapeID="_x0000_i1071" DrawAspect="Content" ObjectID="_1720018179" r:id="rId107"/>
        </w:object>
      </w:r>
      <w:r>
        <w:t>.</w:t>
      </w:r>
    </w:p>
    <w:p w:rsidR="0000427F" w:rsidRDefault="0000427F" w:rsidP="0000427F">
      <w:r>
        <w:t xml:space="preserve">5. (2 балла) Исследовать на экстремум функцию </w:t>
      </w:r>
      <w:r w:rsidRPr="00311B0E">
        <w:rPr>
          <w:position w:val="-24"/>
        </w:rPr>
        <w:object w:dxaOrig="4035" w:dyaOrig="630">
          <v:shape id="_x0000_i1072" type="#_x0000_t75" style="width:202.6pt;height:31pt" o:ole="">
            <v:imagedata r:id="rId108" o:title=""/>
          </v:shape>
          <o:OLEObject Type="Embed" ProgID="Equation.3" ShapeID="_x0000_i1072" DrawAspect="Content" ObjectID="_1720018180" r:id="rId109"/>
        </w:object>
      </w:r>
    </w:p>
    <w:p w:rsidR="0000427F" w:rsidRDefault="0000427F" w:rsidP="0000427F">
      <w:r>
        <w:t xml:space="preserve">6. (2 балла) Найти экстремум функции </w:t>
      </w:r>
      <w:r w:rsidRPr="00311B0E">
        <w:rPr>
          <w:position w:val="-10"/>
        </w:rPr>
        <w:object w:dxaOrig="630" w:dyaOrig="375">
          <v:shape id="_x0000_i1073" type="#_x0000_t75" style="width:31pt;height:18.4pt" o:ole="">
            <v:imagedata r:id="rId110" o:title=""/>
          </v:shape>
          <o:OLEObject Type="Embed" ProgID="Equation.3" ShapeID="_x0000_i1073" DrawAspect="Content" ObjectID="_1720018181" r:id="rId111"/>
        </w:object>
      </w:r>
      <w:r>
        <w:t>при условии</w:t>
      </w:r>
      <w:r w:rsidRPr="00311B0E">
        <w:rPr>
          <w:position w:val="-10"/>
        </w:rPr>
        <w:object w:dxaOrig="1515" w:dyaOrig="330">
          <v:shape id="_x0000_i1074" type="#_x0000_t75" style="width:75.35pt;height:15.9pt" o:ole="">
            <v:imagedata r:id="rId112" o:title=""/>
          </v:shape>
          <o:OLEObject Type="Embed" ProgID="Equation.3" ShapeID="_x0000_i1074" DrawAspect="Content" ObjectID="_1720018182" r:id="rId113"/>
        </w:object>
      </w:r>
      <w:r>
        <w:t xml:space="preserve"> (</w:t>
      </w:r>
      <w:r>
        <w:rPr>
          <w:lang w:val="en-US"/>
        </w:rPr>
        <w:t>x</w:t>
      </w:r>
      <w:r>
        <w:t xml:space="preserve">&gt;0, </w:t>
      </w:r>
      <w:r>
        <w:rPr>
          <w:lang w:val="en-US"/>
        </w:rPr>
        <w:t>y</w:t>
      </w:r>
      <w:r>
        <w:t xml:space="preserve">&gt;0, </w:t>
      </w:r>
      <w:r>
        <w:rPr>
          <w:lang w:val="en-US"/>
        </w:rPr>
        <w:t>z</w:t>
      </w:r>
      <w:r>
        <w:t>&gt;0</w:t>
      </w:r>
      <w:proofErr w:type="gramStart"/>
      <w:r>
        <w:t xml:space="preserve"> )</w:t>
      </w:r>
      <w:proofErr w:type="gramEnd"/>
    </w:p>
    <w:p w:rsidR="0000427F" w:rsidRDefault="0000427F" w:rsidP="0000427F">
      <w:r>
        <w:t>7. (2 балла) Найти</w:t>
      </w:r>
      <w:r w:rsidRPr="00311B0E">
        <w:rPr>
          <w:position w:val="-24"/>
        </w:rPr>
        <w:object w:dxaOrig="345" w:dyaOrig="630">
          <v:shape id="_x0000_i1075" type="#_x0000_t75" style="width:17.6pt;height:31pt" o:ole="">
            <v:imagedata r:id="rId114" o:title=""/>
          </v:shape>
          <o:OLEObject Type="Embed" ProgID="Equation.3" ShapeID="_x0000_i1075" DrawAspect="Content" ObjectID="_1720018183" r:id="rId115"/>
        </w:object>
      </w:r>
      <w:r>
        <w:t xml:space="preserve">и </w:t>
      </w:r>
      <w:r w:rsidRPr="00311B0E">
        <w:rPr>
          <w:position w:val="-28"/>
        </w:rPr>
        <w:object w:dxaOrig="345" w:dyaOrig="675">
          <v:shape id="_x0000_i1076" type="#_x0000_t75" style="width:17.6pt;height:32.65pt" o:ole="">
            <v:imagedata r:id="rId116" o:title=""/>
          </v:shape>
          <o:OLEObject Type="Embed" ProgID="Equation.3" ShapeID="_x0000_i1076" DrawAspect="Content" ObjectID="_1720018184" r:id="rId117"/>
        </w:object>
      </w:r>
      <w:r>
        <w:t>, если</w:t>
      </w:r>
      <w:r w:rsidRPr="00311B0E">
        <w:rPr>
          <w:position w:val="-10"/>
        </w:rPr>
        <w:object w:dxaOrig="2100" w:dyaOrig="570">
          <v:shape id="_x0000_i1077" type="#_x0000_t75" style="width:104.65pt;height:27.65pt" o:ole="">
            <v:imagedata r:id="rId118" o:title=""/>
          </v:shape>
          <o:OLEObject Type="Embed" ProgID="Equation.3" ShapeID="_x0000_i1077" DrawAspect="Content" ObjectID="_1720018185" r:id="rId119"/>
        </w:object>
      </w:r>
      <w:r>
        <w:t>.</w:t>
      </w:r>
    </w:p>
    <w:p w:rsidR="0000427F" w:rsidRDefault="0000427F" w:rsidP="0000427F">
      <w:r>
        <w:t>8. (2 балла) Функцию</w:t>
      </w:r>
      <w:r w:rsidRPr="00311B0E">
        <w:rPr>
          <w:position w:val="-10"/>
        </w:rPr>
        <w:object w:dxaOrig="2415" w:dyaOrig="375">
          <v:shape id="_x0000_i1078" type="#_x0000_t75" style="width:120.55pt;height:18.4pt" o:ole="">
            <v:imagedata r:id="rId120" o:title=""/>
          </v:shape>
          <o:OLEObject Type="Embed" ProgID="Equation.3" ShapeID="_x0000_i1078" DrawAspect="Content" ObjectID="_1720018186" r:id="rId121"/>
        </w:object>
      </w:r>
      <w:r>
        <w:t xml:space="preserve"> разложить по формуле Тейлора с нулевым остаточным членом в окрестности точки (1,2).</w:t>
      </w:r>
    </w:p>
    <w:p w:rsidR="0000427F" w:rsidRDefault="0000427F" w:rsidP="0000427F"/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  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Контрольная работа  считается выполненной, если правильно </w:t>
      </w:r>
      <w:proofErr w:type="gramStart"/>
      <w:r>
        <w:rPr>
          <w:rStyle w:val="FontStyle137"/>
          <w:sz w:val="28"/>
          <w:szCs w:val="28"/>
        </w:rPr>
        <w:t>решены</w:t>
      </w:r>
      <w:proofErr w:type="gramEnd"/>
      <w:r>
        <w:rPr>
          <w:rStyle w:val="FontStyle137"/>
          <w:sz w:val="28"/>
          <w:szCs w:val="28"/>
        </w:rPr>
        <w:t xml:space="preserve"> 6 задач (получено 11 баллов и выше).</w:t>
      </w: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00427F" w:rsidRDefault="0000427F" w:rsidP="0000427F">
      <w:pPr>
        <w:pStyle w:val="Style7"/>
        <w:widowControl/>
        <w:tabs>
          <w:tab w:val="left" w:pos="350"/>
        </w:tabs>
        <w:rPr>
          <w:sz w:val="28"/>
          <w:szCs w:val="28"/>
        </w:rPr>
      </w:pPr>
      <w:r>
        <w:rPr>
          <w:rStyle w:val="FontStyle137"/>
          <w:sz w:val="28"/>
          <w:szCs w:val="28"/>
        </w:rPr>
        <w:t xml:space="preserve">  в)</w:t>
      </w:r>
      <w:r>
        <w:rPr>
          <w:rStyle w:val="FontStyle137"/>
          <w:sz w:val="28"/>
          <w:szCs w:val="28"/>
        </w:rPr>
        <w:tab/>
        <w:t xml:space="preserve"> описание шкалы оценивания:</w:t>
      </w:r>
    </w:p>
    <w:p w:rsidR="0000427F" w:rsidRDefault="0000427F" w:rsidP="0000427F">
      <w:pPr>
        <w:pStyle w:val="Style63"/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 2</w:t>
      </w:r>
      <w:r w:rsidRPr="00D25996">
        <w:rPr>
          <w:sz w:val="28"/>
          <w:szCs w:val="28"/>
        </w:rPr>
        <w:t>/</w:t>
      </w:r>
      <w:r>
        <w:rPr>
          <w:sz w:val="28"/>
          <w:szCs w:val="28"/>
        </w:rPr>
        <w:t xml:space="preserve">2 </w:t>
      </w:r>
      <w:r w:rsidRPr="00D25996">
        <w:rPr>
          <w:sz w:val="28"/>
          <w:szCs w:val="28"/>
        </w:rPr>
        <w:t>“</w:t>
      </w:r>
      <w:r>
        <w:rPr>
          <w:sz w:val="28"/>
          <w:szCs w:val="28"/>
        </w:rPr>
        <w:t>Функции нескольких переменных</w:t>
      </w:r>
      <w:r w:rsidRPr="00D25996">
        <w:rPr>
          <w:sz w:val="28"/>
          <w:szCs w:val="28"/>
        </w:rPr>
        <w:t>”</w:t>
      </w:r>
      <w:r>
        <w:rPr>
          <w:sz w:val="28"/>
          <w:szCs w:val="28"/>
        </w:rPr>
        <w:t xml:space="preserve"> оценивается в 15 баллов:  задача 1 оценивается в 1 балл, а остальные задачи – по 2 балла.</w:t>
      </w:r>
    </w:p>
    <w:p w:rsidR="0000427F" w:rsidRDefault="0000427F" w:rsidP="0000427F">
      <w:pPr>
        <w:pStyle w:val="Style23"/>
        <w:widowControl/>
        <w:rPr>
          <w:rStyle w:val="FontStyle134"/>
          <w:i/>
          <w:sz w:val="28"/>
          <w:szCs w:val="28"/>
        </w:rPr>
      </w:pPr>
    </w:p>
    <w:p w:rsidR="0000427F" w:rsidRDefault="0000427F" w:rsidP="0000427F">
      <w:pPr>
        <w:pStyle w:val="Style23"/>
        <w:widowControl/>
        <w:rPr>
          <w:rStyle w:val="FontStyle137"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6.2.7. </w:t>
      </w:r>
      <w:r w:rsidR="006C4434">
        <w:rPr>
          <w:rStyle w:val="FontStyle134"/>
          <w:i/>
          <w:sz w:val="28"/>
          <w:szCs w:val="28"/>
        </w:rPr>
        <w:t xml:space="preserve">Рейтинговая контрольная </w:t>
      </w:r>
      <w:r>
        <w:rPr>
          <w:rStyle w:val="FontStyle134"/>
          <w:i/>
          <w:sz w:val="28"/>
          <w:szCs w:val="28"/>
        </w:rPr>
        <w:t>работа 3</w:t>
      </w:r>
      <w:r w:rsidRPr="00D25996">
        <w:rPr>
          <w:rStyle w:val="FontStyle134"/>
          <w:i/>
          <w:sz w:val="28"/>
          <w:szCs w:val="28"/>
        </w:rPr>
        <w:t>/</w:t>
      </w:r>
      <w:r>
        <w:rPr>
          <w:rStyle w:val="FontStyle134"/>
          <w:i/>
          <w:sz w:val="28"/>
          <w:szCs w:val="28"/>
        </w:rPr>
        <w:t>2</w:t>
      </w:r>
      <w:r w:rsidR="006C4434" w:rsidRPr="006C4434">
        <w:rPr>
          <w:b/>
          <w:sz w:val="28"/>
          <w:szCs w:val="28"/>
        </w:rPr>
        <w:t xml:space="preserve"> </w:t>
      </w:r>
      <w:r w:rsidR="006C4434" w:rsidRPr="00D25996">
        <w:rPr>
          <w:b/>
          <w:sz w:val="28"/>
          <w:szCs w:val="28"/>
        </w:rPr>
        <w:t>Ряды</w:t>
      </w:r>
      <w:r w:rsidR="006C4434">
        <w:rPr>
          <w:sz w:val="28"/>
          <w:szCs w:val="28"/>
        </w:rPr>
        <w:t>.</w:t>
      </w:r>
    </w:p>
    <w:p w:rsidR="0000427F" w:rsidRDefault="0000427F" w:rsidP="0000427F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00427F" w:rsidRDefault="0000427F" w:rsidP="006C4434">
      <w:pPr>
        <w:jc w:val="center"/>
        <w:rPr>
          <w:b/>
        </w:rPr>
      </w:pPr>
      <w:r>
        <w:rPr>
          <w:b/>
        </w:rPr>
        <w:t xml:space="preserve">Вариант </w:t>
      </w:r>
      <w:r w:rsidR="006C4434">
        <w:rPr>
          <w:b/>
        </w:rPr>
        <w:t>№0</w:t>
      </w:r>
      <w:r>
        <w:rPr>
          <w:b/>
        </w:rPr>
        <w:t>.</w:t>
      </w:r>
    </w:p>
    <w:p w:rsidR="0000427F" w:rsidRDefault="0000427F" w:rsidP="0000427F">
      <w:r>
        <w:t xml:space="preserve">1.(2 балла). Исследовать на сходимость ряд </w:t>
      </w:r>
      <w:r w:rsidRPr="00311B0E">
        <w:rPr>
          <w:position w:val="-28"/>
        </w:rPr>
        <w:object w:dxaOrig="1125" w:dyaOrig="690">
          <v:shape id="_x0000_i1079" type="#_x0000_t75" style="width:56.1pt;height:33.5pt" o:ole="">
            <v:imagedata r:id="rId122" o:title=""/>
          </v:shape>
          <o:OLEObject Type="Embed" ProgID="Equation.3" ShapeID="_x0000_i1079" DrawAspect="Content" ObjectID="_1720018187" r:id="rId123"/>
        </w:object>
      </w:r>
      <w:r>
        <w:t>.</w:t>
      </w:r>
    </w:p>
    <w:p w:rsidR="0000427F" w:rsidRDefault="0000427F" w:rsidP="0000427F">
      <w:r>
        <w:t xml:space="preserve">2. (2 балла). Исследовать на сходимость ряд </w:t>
      </w:r>
      <w:r w:rsidRPr="00311B0E">
        <w:rPr>
          <w:position w:val="-28"/>
        </w:rPr>
        <w:object w:dxaOrig="1995" w:dyaOrig="690">
          <v:shape id="_x0000_i1080" type="#_x0000_t75" style="width:99.65pt;height:33.5pt" o:ole="">
            <v:imagedata r:id="rId124" o:title=""/>
          </v:shape>
          <o:OLEObject Type="Embed" ProgID="Equation.3" ShapeID="_x0000_i1080" DrawAspect="Content" ObjectID="_1720018188" r:id="rId125"/>
        </w:object>
      </w:r>
      <w:r>
        <w:t>.</w:t>
      </w:r>
    </w:p>
    <w:p w:rsidR="0000427F" w:rsidRDefault="0000427F" w:rsidP="0000427F">
      <w:r>
        <w:t xml:space="preserve">3. (3 балла). Исследовать на сходимость ряд </w:t>
      </w:r>
      <w:r w:rsidRPr="00311B0E">
        <w:rPr>
          <w:position w:val="-30"/>
        </w:rPr>
        <w:object w:dxaOrig="1305" w:dyaOrig="705">
          <v:shape id="_x0000_i1081" type="#_x0000_t75" style="width:64.45pt;height:35.15pt" o:ole="">
            <v:imagedata r:id="rId126" o:title=""/>
          </v:shape>
          <o:OLEObject Type="Embed" ProgID="Equation.3" ShapeID="_x0000_i1081" DrawAspect="Content" ObjectID="_1720018189" r:id="rId127"/>
        </w:object>
      </w:r>
      <w:r>
        <w:t>.</w:t>
      </w:r>
    </w:p>
    <w:p w:rsidR="0000427F" w:rsidRDefault="0000427F" w:rsidP="0000427F">
      <w:r>
        <w:t xml:space="preserve">4. (2 балла). Исследовать на абсолютную и условную сходимость  </w:t>
      </w:r>
      <w:r w:rsidRPr="00311B0E">
        <w:rPr>
          <w:position w:val="-28"/>
        </w:rPr>
        <w:object w:dxaOrig="1815" w:dyaOrig="690">
          <v:shape id="_x0000_i1082" type="#_x0000_t75" style="width:91.25pt;height:33.5pt" o:ole="">
            <v:imagedata r:id="rId128" o:title=""/>
          </v:shape>
          <o:OLEObject Type="Embed" ProgID="Equation.3" ShapeID="_x0000_i1082" DrawAspect="Content" ObjectID="_1720018190" r:id="rId129"/>
        </w:object>
      </w:r>
      <w:r>
        <w:t>.</w:t>
      </w:r>
    </w:p>
    <w:p w:rsidR="0000427F" w:rsidRDefault="0000427F" w:rsidP="0000427F">
      <w:r>
        <w:t xml:space="preserve">5. (2 балла). Найти область сходимости ряда </w:t>
      </w:r>
      <w:r w:rsidRPr="00311B0E">
        <w:rPr>
          <w:position w:val="-30"/>
        </w:rPr>
        <w:object w:dxaOrig="1995" w:dyaOrig="735">
          <v:shape id="_x0000_i1083" type="#_x0000_t75" style="width:99.65pt;height:36pt" o:ole="">
            <v:imagedata r:id="rId130" o:title=""/>
          </v:shape>
          <o:OLEObject Type="Embed" ProgID="Equation.3" ShapeID="_x0000_i1083" DrawAspect="Content" ObjectID="_1720018191" r:id="rId131"/>
        </w:object>
      </w:r>
      <w:r>
        <w:t>.</w:t>
      </w:r>
    </w:p>
    <w:p w:rsidR="0000427F" w:rsidRDefault="0000427F" w:rsidP="0000427F">
      <w:r>
        <w:t xml:space="preserve">6. (2 балла). Разложить в ряд Тейлора по степеням </w:t>
      </w:r>
      <w:r>
        <w:rPr>
          <w:lang w:val="en-US"/>
        </w:rPr>
        <w:t>x</w:t>
      </w:r>
      <w:r>
        <w:t xml:space="preserve"> </w:t>
      </w:r>
      <w:r w:rsidRPr="00311B0E">
        <w:rPr>
          <w:position w:val="-10"/>
        </w:rPr>
        <w:object w:dxaOrig="1440" w:dyaOrig="375">
          <v:shape id="_x0000_i1084" type="#_x0000_t75" style="width:1in;height:18.4pt" o:ole="">
            <v:imagedata r:id="rId132" o:title=""/>
          </v:shape>
          <o:OLEObject Type="Embed" ProgID="Equation.3" ShapeID="_x0000_i1084" DrawAspect="Content" ObjectID="_1720018192" r:id="rId133"/>
        </w:object>
      </w:r>
      <w:r>
        <w:t>.</w:t>
      </w:r>
    </w:p>
    <w:p w:rsidR="0000427F" w:rsidRDefault="0000427F" w:rsidP="0000427F">
      <w:pPr>
        <w:pStyle w:val="Style63"/>
        <w:widowControl/>
        <w:rPr>
          <w:sz w:val="28"/>
          <w:szCs w:val="28"/>
        </w:rPr>
      </w:pPr>
      <w:r>
        <w:t xml:space="preserve">7. (2 балла). Найти сумму ряда  </w:t>
      </w:r>
      <w:r w:rsidRPr="00311B0E">
        <w:rPr>
          <w:position w:val="-28"/>
        </w:rPr>
        <w:object w:dxaOrig="1125" w:dyaOrig="705">
          <v:shape id="_x0000_i1085" type="#_x0000_t75" style="width:56.1pt;height:35.15pt" o:ole="">
            <v:imagedata r:id="rId134" o:title=""/>
          </v:shape>
          <o:OLEObject Type="Embed" ProgID="Equation.3" ShapeID="_x0000_i1085" DrawAspect="Content" ObjectID="_1720018193" r:id="rId135"/>
        </w:object>
      </w:r>
      <w:r>
        <w:t>.</w:t>
      </w:r>
    </w:p>
    <w:p w:rsidR="006C4434" w:rsidRDefault="006C4434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  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proofErr w:type="gramStart"/>
      <w:r>
        <w:rPr>
          <w:rStyle w:val="FontStyle137"/>
          <w:sz w:val="28"/>
          <w:szCs w:val="28"/>
        </w:rPr>
        <w:t>Контрольная</w:t>
      </w:r>
      <w:proofErr w:type="gramEnd"/>
      <w:r>
        <w:rPr>
          <w:rStyle w:val="FontStyle137"/>
          <w:sz w:val="28"/>
          <w:szCs w:val="28"/>
        </w:rPr>
        <w:t xml:space="preserve"> считается выполненной, если правильно решены 6 задач (получено 12 баллов и выше).</w:t>
      </w:r>
    </w:p>
    <w:p w:rsidR="0000427F" w:rsidRDefault="0000427F" w:rsidP="0000427F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00427F" w:rsidRDefault="0000427F" w:rsidP="0000427F">
      <w:pPr>
        <w:pStyle w:val="Style7"/>
        <w:widowControl/>
        <w:tabs>
          <w:tab w:val="left" w:pos="350"/>
        </w:tabs>
        <w:ind w:left="350"/>
        <w:rPr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00427F" w:rsidRPr="00D25996" w:rsidRDefault="0000427F" w:rsidP="0000427F">
      <w:pPr>
        <w:pStyle w:val="Style63"/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3</w:t>
      </w:r>
      <w:r w:rsidRPr="00D25996">
        <w:rPr>
          <w:sz w:val="28"/>
          <w:szCs w:val="28"/>
        </w:rPr>
        <w:t>/</w:t>
      </w:r>
      <w:r>
        <w:rPr>
          <w:sz w:val="28"/>
          <w:szCs w:val="28"/>
        </w:rPr>
        <w:t xml:space="preserve">2 </w:t>
      </w:r>
      <w:r w:rsidRPr="00D25996">
        <w:rPr>
          <w:sz w:val="28"/>
          <w:szCs w:val="28"/>
        </w:rPr>
        <w:t>“</w:t>
      </w:r>
      <w:r>
        <w:rPr>
          <w:sz w:val="28"/>
          <w:szCs w:val="28"/>
        </w:rPr>
        <w:t>Ряды</w:t>
      </w:r>
      <w:r w:rsidRPr="00D25996">
        <w:rPr>
          <w:sz w:val="28"/>
          <w:szCs w:val="28"/>
        </w:rPr>
        <w:t>”</w:t>
      </w:r>
      <w:r>
        <w:rPr>
          <w:sz w:val="28"/>
          <w:szCs w:val="28"/>
        </w:rPr>
        <w:t xml:space="preserve"> оценивается в </w:t>
      </w:r>
      <w:r w:rsidR="006C4434">
        <w:rPr>
          <w:sz w:val="28"/>
          <w:szCs w:val="28"/>
        </w:rPr>
        <w:t>15</w:t>
      </w:r>
      <w:r>
        <w:rPr>
          <w:sz w:val="28"/>
          <w:szCs w:val="28"/>
        </w:rPr>
        <w:t xml:space="preserve"> баллов.</w:t>
      </w:r>
      <w:r w:rsidR="006C4434">
        <w:rPr>
          <w:sz w:val="28"/>
          <w:szCs w:val="28"/>
        </w:rPr>
        <w:t xml:space="preserve"> Задача 3 оценивается в 3 балла, остальное – в 2 балла.</w:t>
      </w:r>
    </w:p>
    <w:p w:rsidR="00481C84" w:rsidRDefault="00481C84" w:rsidP="00481C84">
      <w:pPr>
        <w:pStyle w:val="Style23"/>
        <w:widowControl/>
        <w:rPr>
          <w:rStyle w:val="FontStyle134"/>
          <w:i/>
          <w:sz w:val="28"/>
          <w:szCs w:val="28"/>
        </w:rPr>
      </w:pPr>
    </w:p>
    <w:p w:rsidR="00481C84" w:rsidRPr="00481C84" w:rsidRDefault="00481C84" w:rsidP="00481C84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8</w:t>
      </w:r>
      <w:r w:rsidRPr="00051D75">
        <w:rPr>
          <w:rStyle w:val="FontStyle134"/>
          <w:i/>
          <w:sz w:val="28"/>
          <w:szCs w:val="28"/>
        </w:rPr>
        <w:t xml:space="preserve">. </w:t>
      </w:r>
      <w:r>
        <w:rPr>
          <w:rStyle w:val="FontStyle134"/>
          <w:i/>
          <w:sz w:val="28"/>
          <w:szCs w:val="28"/>
        </w:rPr>
        <w:t xml:space="preserve">Рейтинговая контрольная работа </w:t>
      </w:r>
      <w:r w:rsidRPr="0068288F">
        <w:rPr>
          <w:rStyle w:val="FontStyle134"/>
          <w:i/>
          <w:sz w:val="28"/>
          <w:szCs w:val="28"/>
        </w:rPr>
        <w:t>№</w:t>
      </w:r>
      <w:r>
        <w:rPr>
          <w:rStyle w:val="FontStyle134"/>
          <w:i/>
          <w:sz w:val="28"/>
          <w:szCs w:val="28"/>
        </w:rPr>
        <w:t xml:space="preserve"> 1</w:t>
      </w:r>
      <w:r w:rsidRPr="00481C84">
        <w:rPr>
          <w:rStyle w:val="FontStyle134"/>
          <w:i/>
          <w:sz w:val="28"/>
          <w:szCs w:val="28"/>
        </w:rPr>
        <w:t>/3</w:t>
      </w:r>
      <w:r>
        <w:rPr>
          <w:rStyle w:val="FontStyle134"/>
          <w:i/>
          <w:sz w:val="28"/>
          <w:szCs w:val="28"/>
        </w:rPr>
        <w:t xml:space="preserve"> «Интегралы, зависящие от параметра»</w:t>
      </w:r>
    </w:p>
    <w:p w:rsidR="00481C84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481C84" w:rsidRPr="00AC355D" w:rsidRDefault="00481C84" w:rsidP="00481C84">
      <w:pPr>
        <w:pStyle w:val="Style63"/>
        <w:widowControl/>
        <w:ind w:left="753"/>
        <w:rPr>
          <w:sz w:val="28"/>
          <w:szCs w:val="28"/>
        </w:rPr>
      </w:pPr>
    </w:p>
    <w:p w:rsidR="00481C84" w:rsidRPr="00BA1DCC" w:rsidRDefault="00481C84" w:rsidP="00481C84">
      <w:pPr>
        <w:jc w:val="center"/>
        <w:rPr>
          <w:b/>
        </w:rPr>
      </w:pPr>
      <w:r w:rsidRPr="00BA1DCC">
        <w:rPr>
          <w:b/>
        </w:rPr>
        <w:t>Вариант №</w:t>
      </w:r>
      <w:r>
        <w:rPr>
          <w:b/>
        </w:rPr>
        <w:t>0</w:t>
      </w:r>
      <w:r w:rsidRPr="00BA1DCC">
        <w:rPr>
          <w:b/>
        </w:rPr>
        <w:t>.</w:t>
      </w:r>
    </w:p>
    <w:p w:rsidR="00481C84" w:rsidRPr="00BA1DCC" w:rsidRDefault="00481C84" w:rsidP="00481C84">
      <w:r w:rsidRPr="00BA1DCC">
        <w:t xml:space="preserve">1. Найти производную по параметру </w:t>
      </w:r>
      <w:r w:rsidRPr="00BA1DCC">
        <w:object w:dxaOrig="220" w:dyaOrig="220">
          <v:shape id="_x0000_i1086" type="#_x0000_t75" style="width:10.9pt;height:10.9pt" o:ole="">
            <v:imagedata r:id="rId136" o:title=""/>
          </v:shape>
          <o:OLEObject Type="Embed" ProgID="Equation.3" ShapeID="_x0000_i1086" DrawAspect="Content" ObjectID="_1720018194" r:id="rId137"/>
        </w:object>
      </w:r>
      <w:r w:rsidRPr="00BA1DCC">
        <w:t xml:space="preserve"> функции                                 </w:t>
      </w:r>
    </w:p>
    <w:p w:rsidR="00481C84" w:rsidRDefault="00481C84" w:rsidP="00481C84">
      <w:r w:rsidRPr="00BA1DCC">
        <w:t xml:space="preserve">                                            </w:t>
      </w:r>
      <w:r w:rsidRPr="00BA1DCC">
        <w:object w:dxaOrig="1740" w:dyaOrig="660">
          <v:shape id="_x0000_i1087" type="#_x0000_t75" style="width:87.05pt;height:32.65pt" o:ole="">
            <v:imagedata r:id="rId138" o:title=""/>
          </v:shape>
          <o:OLEObject Type="Embed" ProgID="Equation.3" ShapeID="_x0000_i1087" DrawAspect="Content" ObjectID="_1720018195" r:id="rId139"/>
        </w:object>
      </w:r>
      <w:r w:rsidRPr="00BA1DCC">
        <w:t xml:space="preserve"> </w:t>
      </w:r>
    </w:p>
    <w:p w:rsidR="00481C84" w:rsidRPr="00BA1DCC" w:rsidRDefault="00481C84" w:rsidP="00481C84">
      <w:r w:rsidRPr="00BA1DCC">
        <w:t>2. Исследовать на равномерную сходимость интеграл</w:t>
      </w:r>
    </w:p>
    <w:p w:rsidR="00481C84" w:rsidRPr="00BA1DCC" w:rsidRDefault="00481C84" w:rsidP="00481C84">
      <w:r w:rsidRPr="00BA1DCC">
        <w:t xml:space="preserve">                                          </w:t>
      </w:r>
      <w:r w:rsidRPr="00BA1DCC">
        <w:object w:dxaOrig="2720" w:dyaOrig="660">
          <v:shape id="_x0000_i1088" type="#_x0000_t75" style="width:134.8pt;height:32.65pt" o:ole="">
            <v:imagedata r:id="rId140" o:title=""/>
          </v:shape>
          <o:OLEObject Type="Embed" ProgID="Equation.3" ShapeID="_x0000_i1088" DrawAspect="Content" ObjectID="_1720018196" r:id="rId141"/>
        </w:object>
      </w:r>
    </w:p>
    <w:p w:rsidR="00481C84" w:rsidRPr="00BA1DCC" w:rsidRDefault="00481C84" w:rsidP="00481C84">
      <w:r w:rsidRPr="00BA1DCC">
        <w:t>3. Вычислить с помощью дифференцирования по параметру интеграл</w:t>
      </w:r>
    </w:p>
    <w:p w:rsidR="00481C84" w:rsidRPr="00BA1DCC" w:rsidRDefault="00481C84" w:rsidP="00481C84">
      <w:r w:rsidRPr="00BA1DCC">
        <w:t xml:space="preserve">                                            </w:t>
      </w:r>
      <w:r w:rsidRPr="00BA1DCC">
        <w:object w:dxaOrig="2420" w:dyaOrig="660">
          <v:shape id="_x0000_i1089" type="#_x0000_t75" style="width:121.4pt;height:32.65pt" o:ole="">
            <v:imagedata r:id="rId142" o:title=""/>
          </v:shape>
          <o:OLEObject Type="Embed" ProgID="Equation.3" ShapeID="_x0000_i1089" DrawAspect="Content" ObjectID="_1720018197" r:id="rId143"/>
        </w:object>
      </w:r>
      <w:r w:rsidRPr="00BA1DCC">
        <w:t xml:space="preserve"> </w:t>
      </w:r>
    </w:p>
    <w:p w:rsidR="00481C84" w:rsidRPr="00BA1DCC" w:rsidRDefault="00481C84" w:rsidP="00481C84">
      <w:r w:rsidRPr="00BA1DCC">
        <w:t xml:space="preserve">4. Вычислить с помощью </w:t>
      </w:r>
      <w:proofErr w:type="gramStart"/>
      <w:r w:rsidRPr="00BA1DCC">
        <w:t>бета-функции</w:t>
      </w:r>
      <w:proofErr w:type="gramEnd"/>
      <w:r w:rsidRPr="00BA1DCC">
        <w:t xml:space="preserve"> интеграл</w:t>
      </w:r>
    </w:p>
    <w:p w:rsidR="00481C84" w:rsidRPr="00BA1DCC" w:rsidRDefault="00481C84" w:rsidP="00481C84">
      <w:r w:rsidRPr="00BA1DCC">
        <w:t xml:space="preserve">                                               </w:t>
      </w:r>
      <w:r w:rsidRPr="00BA1DCC">
        <w:object w:dxaOrig="880" w:dyaOrig="660">
          <v:shape id="_x0000_i1090" type="#_x0000_t75" style="width:44.35pt;height:32.65pt" o:ole="">
            <v:imagedata r:id="rId144" o:title=""/>
          </v:shape>
          <o:OLEObject Type="Embed" ProgID="Equation.3" ShapeID="_x0000_i1090" DrawAspect="Content" ObjectID="_1720018198" r:id="rId145"/>
        </w:object>
      </w:r>
      <w:r w:rsidRPr="00BA1DCC">
        <w:t xml:space="preserve"> .                                 </w:t>
      </w:r>
    </w:p>
    <w:p w:rsidR="00481C84" w:rsidRPr="00BA1DCC" w:rsidRDefault="00481C84" w:rsidP="00481C84">
      <w:r w:rsidRPr="00BA1DCC">
        <w:lastRenderedPageBreak/>
        <w:t xml:space="preserve"> </w:t>
      </w:r>
    </w:p>
    <w:p w:rsidR="00481C84" w:rsidRPr="00BA1DCC" w:rsidRDefault="00481C84" w:rsidP="00481C84">
      <w:r>
        <w:t>5</w:t>
      </w:r>
      <w:r w:rsidRPr="00BA1DCC">
        <w:t xml:space="preserve">. Представить интегралом Фурье функцию </w:t>
      </w:r>
    </w:p>
    <w:p w:rsidR="00481C84" w:rsidRDefault="00481C84" w:rsidP="00481C84">
      <w:pPr>
        <w:pStyle w:val="Style23"/>
        <w:widowControl/>
        <w:rPr>
          <w:rStyle w:val="FontStyle134"/>
          <w:i/>
          <w:sz w:val="28"/>
          <w:szCs w:val="28"/>
        </w:rPr>
      </w:pPr>
      <w:r w:rsidRPr="00BA1DCC">
        <w:t xml:space="preserve">                                      </w:t>
      </w:r>
      <w:r w:rsidRPr="00BA1DCC">
        <w:object w:dxaOrig="1840" w:dyaOrig="1219">
          <v:shape id="_x0000_i1091" type="#_x0000_t75" style="width:92.95pt;height:61.1pt" o:ole="">
            <v:imagedata r:id="rId146" o:title=""/>
          </v:shape>
          <o:OLEObject Type="Embed" ProgID="Equation.3" ShapeID="_x0000_i1091" DrawAspect="Content" ObjectID="_1720018199" r:id="rId147"/>
        </w:object>
      </w:r>
      <w:r w:rsidRPr="00BA1DCC">
        <w:t xml:space="preserve">                             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481C84" w:rsidRDefault="00481C84" w:rsidP="00481C84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Контрольная работа считается выполненной, если правильно решены как минимум 3 задачи (получено 9 баллов и выше).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481C84" w:rsidRDefault="00481C84" w:rsidP="00481C84">
      <w:pPr>
        <w:pStyle w:val="Style7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37"/>
          <w:sz w:val="28"/>
          <w:szCs w:val="28"/>
        </w:rPr>
        <w:t>Все решенные задания в каждом варианте суммарно оцениваются 15 баллами: каждое из пяти заданий оценивается в 3 балла.</w:t>
      </w:r>
    </w:p>
    <w:p w:rsidR="00481C84" w:rsidRDefault="00481C84" w:rsidP="00481C84">
      <w:pPr>
        <w:pStyle w:val="Style23"/>
        <w:widowControl/>
        <w:rPr>
          <w:rStyle w:val="FontStyle134"/>
          <w:i/>
          <w:sz w:val="28"/>
          <w:szCs w:val="28"/>
        </w:rPr>
      </w:pPr>
    </w:p>
    <w:p w:rsidR="00481C84" w:rsidRPr="00481C84" w:rsidRDefault="00481C84" w:rsidP="00481C84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9</w:t>
      </w:r>
      <w:r w:rsidRPr="00051D75">
        <w:rPr>
          <w:rStyle w:val="FontStyle134"/>
          <w:i/>
          <w:sz w:val="28"/>
          <w:szCs w:val="28"/>
        </w:rPr>
        <w:t xml:space="preserve">. </w:t>
      </w:r>
      <w:r>
        <w:rPr>
          <w:rStyle w:val="FontStyle134"/>
          <w:i/>
          <w:sz w:val="28"/>
          <w:szCs w:val="28"/>
        </w:rPr>
        <w:t xml:space="preserve">Рейтинговая контрольная работа </w:t>
      </w:r>
      <w:r w:rsidRPr="0068288F">
        <w:rPr>
          <w:rStyle w:val="FontStyle134"/>
          <w:i/>
          <w:sz w:val="28"/>
          <w:szCs w:val="28"/>
        </w:rPr>
        <w:t>№</w:t>
      </w:r>
      <w:r>
        <w:rPr>
          <w:rStyle w:val="FontStyle134"/>
          <w:i/>
          <w:sz w:val="28"/>
          <w:szCs w:val="28"/>
        </w:rPr>
        <w:t xml:space="preserve"> 2</w:t>
      </w:r>
      <w:r w:rsidRPr="00481C84">
        <w:rPr>
          <w:rStyle w:val="FontStyle134"/>
          <w:i/>
          <w:sz w:val="28"/>
          <w:szCs w:val="28"/>
        </w:rPr>
        <w:t>/3</w:t>
      </w:r>
      <w:r>
        <w:rPr>
          <w:rStyle w:val="FontStyle134"/>
          <w:i/>
          <w:sz w:val="28"/>
          <w:szCs w:val="28"/>
        </w:rPr>
        <w:t xml:space="preserve"> «Кратное интегрирование»</w:t>
      </w:r>
    </w:p>
    <w:p w:rsidR="00481C84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481C84" w:rsidRDefault="00481C84" w:rsidP="00481C84">
      <w:pPr>
        <w:rPr>
          <w:b/>
        </w:rPr>
      </w:pPr>
    </w:p>
    <w:p w:rsidR="00481C84" w:rsidRPr="00041C81" w:rsidRDefault="00481C84" w:rsidP="00481C84">
      <w:pPr>
        <w:jc w:val="center"/>
        <w:rPr>
          <w:b/>
        </w:rPr>
      </w:pPr>
      <w:r w:rsidRPr="00041C81">
        <w:rPr>
          <w:b/>
        </w:rPr>
        <w:t>Вариант</w:t>
      </w:r>
      <w:r w:rsidRPr="00515ED6">
        <w:rPr>
          <w:b/>
        </w:rPr>
        <w:t xml:space="preserve"> </w:t>
      </w:r>
      <w:r>
        <w:rPr>
          <w:b/>
        </w:rPr>
        <w:t>№0</w:t>
      </w:r>
    </w:p>
    <w:p w:rsidR="00481C84" w:rsidRPr="00C401BA" w:rsidRDefault="00481C84" w:rsidP="00481C84">
      <w:r w:rsidRPr="00041C81">
        <w:t xml:space="preserve">1. </w:t>
      </w:r>
      <w:r w:rsidRPr="00C401BA">
        <w:t xml:space="preserve">Вычислить интеграл </w:t>
      </w:r>
      <w:r w:rsidRPr="00C401BA">
        <w:rPr>
          <w:position w:val="-30"/>
          <w:lang w:val="en-US"/>
        </w:rPr>
        <w:object w:dxaOrig="2560" w:dyaOrig="580">
          <v:shape id="_x0000_i1092" type="#_x0000_t75" style="width:128.1pt;height:27.65pt" o:ole="">
            <v:imagedata r:id="rId148" o:title=""/>
          </v:shape>
          <o:OLEObject Type="Embed" ProgID="Equation.3" ShapeID="_x0000_i1092" DrawAspect="Content" ObjectID="_1720018200" r:id="rId149"/>
        </w:object>
      </w:r>
      <w:r w:rsidRPr="00C401BA">
        <w:t xml:space="preserve">, где </w:t>
      </w:r>
      <w:r>
        <w:t>D</w:t>
      </w:r>
      <w:r w:rsidRPr="00C401BA">
        <w:t xml:space="preserve"> – область, ограниченная кривыми </w:t>
      </w:r>
      <w:r>
        <w:t xml:space="preserve">x=1, </w:t>
      </w:r>
      <w:r w:rsidRPr="00C401BA">
        <w:rPr>
          <w:position w:val="-10"/>
        </w:rPr>
        <w:object w:dxaOrig="660" w:dyaOrig="360">
          <v:shape id="_x0000_i1093" type="#_x0000_t75" style="width:32.65pt;height:18.4pt" o:ole="">
            <v:imagedata r:id="rId150" o:title=""/>
          </v:shape>
          <o:OLEObject Type="Embed" ProgID="Equation.3" ShapeID="_x0000_i1093" DrawAspect="Content" ObjectID="_1720018201" r:id="rId151"/>
        </w:object>
      </w:r>
      <w:r>
        <w:t xml:space="preserve">, </w:t>
      </w:r>
      <w:r w:rsidRPr="00C401BA">
        <w:rPr>
          <w:position w:val="-10"/>
        </w:rPr>
        <w:object w:dxaOrig="900" w:dyaOrig="380">
          <v:shape id="_x0000_i1094" type="#_x0000_t75" style="width:45.2pt;height:19.25pt" o:ole="">
            <v:imagedata r:id="rId152" o:title=""/>
          </v:shape>
          <o:OLEObject Type="Embed" ProgID="Equation.3" ShapeID="_x0000_i1094" DrawAspect="Content" ObjectID="_1720018202" r:id="rId153"/>
        </w:object>
      </w:r>
      <w:r w:rsidRPr="00C401BA">
        <w:t>.</w:t>
      </w:r>
    </w:p>
    <w:p w:rsidR="00481C84" w:rsidRPr="00041C81" w:rsidRDefault="00481C84" w:rsidP="00481C84">
      <w:r w:rsidRPr="00041C81">
        <w:t>2</w:t>
      </w:r>
      <w:r w:rsidRPr="00411529">
        <w:t xml:space="preserve">. Вычислить тройной интеграл </w:t>
      </w:r>
      <w:r w:rsidRPr="00411529">
        <w:rPr>
          <w:position w:val="-54"/>
        </w:rPr>
        <w:object w:dxaOrig="2580" w:dyaOrig="920">
          <v:shape id="_x0000_i1095" type="#_x0000_t75" style="width:129.75pt;height:46.05pt" o:ole="">
            <v:imagedata r:id="rId154" o:title=""/>
          </v:shape>
          <o:OLEObject Type="Embed" ProgID="Equation.3" ShapeID="_x0000_i1095" DrawAspect="Content" ObjectID="_1720018203" r:id="rId155"/>
        </w:object>
      </w:r>
      <w:r w:rsidRPr="00411529">
        <w:t xml:space="preserve"> </w:t>
      </w:r>
      <w:r w:rsidRPr="00041C81">
        <w:t xml:space="preserve">по </w:t>
      </w:r>
      <w:r w:rsidRPr="00411529">
        <w:t xml:space="preserve">области D, ограниченной поверхностями   </w:t>
      </w:r>
      <w:r w:rsidRPr="00411529">
        <w:rPr>
          <w:position w:val="-24"/>
        </w:rPr>
        <w:object w:dxaOrig="3060" w:dyaOrig="620">
          <v:shape id="_x0000_i1096" type="#_x0000_t75" style="width:153.2pt;height:32.65pt" o:ole="">
            <v:imagedata r:id="rId156" o:title=""/>
          </v:shape>
          <o:OLEObject Type="Embed" ProgID="Equation.3" ShapeID="_x0000_i1096" DrawAspect="Content" ObjectID="_1720018204" r:id="rId157"/>
        </w:object>
      </w:r>
      <w:r w:rsidRPr="00041C81">
        <w:t>.</w:t>
      </w:r>
    </w:p>
    <w:p w:rsidR="00481C84" w:rsidRPr="00724467" w:rsidRDefault="00481C84" w:rsidP="00481C84">
      <w:r w:rsidRPr="00E85FEF">
        <w:t xml:space="preserve">3. Вычислить площадь фигуры, ограниченной кривыми </w:t>
      </w:r>
      <w:r w:rsidRPr="00E85FEF">
        <w:rPr>
          <w:position w:val="-10"/>
        </w:rPr>
        <w:object w:dxaOrig="1620" w:dyaOrig="360">
          <v:shape id="_x0000_i1097" type="#_x0000_t75" style="width:81.2pt;height:18.4pt" o:ole="">
            <v:imagedata r:id="rId158" o:title=""/>
          </v:shape>
          <o:OLEObject Type="Embed" ProgID="Equation.3" ShapeID="_x0000_i1097" DrawAspect="Content" ObjectID="_1720018205" r:id="rId159"/>
        </w:object>
      </w:r>
      <w:r w:rsidRPr="00E85FEF">
        <w:t xml:space="preserve">, </w:t>
      </w:r>
      <w:r w:rsidRPr="00E85FEF">
        <w:rPr>
          <w:position w:val="-10"/>
        </w:rPr>
        <w:object w:dxaOrig="1620" w:dyaOrig="360">
          <v:shape id="_x0000_i1098" type="#_x0000_t75" style="width:81.2pt;height:18.4pt" o:ole="">
            <v:imagedata r:id="rId160" o:title=""/>
          </v:shape>
          <o:OLEObject Type="Embed" ProgID="Equation.3" ShapeID="_x0000_i1098" DrawAspect="Content" ObjectID="_1720018206" r:id="rId161"/>
        </w:object>
      </w:r>
      <w:r w:rsidRPr="00E85FEF">
        <w:t xml:space="preserve">, </w:t>
      </w:r>
      <w:r w:rsidRPr="00E85FEF">
        <w:rPr>
          <w:position w:val="-10"/>
          <w:lang w:val="en-US"/>
        </w:rPr>
        <w:object w:dxaOrig="999" w:dyaOrig="380">
          <v:shape id="_x0000_i1099" type="#_x0000_t75" style="width:51.05pt;height:19.25pt" o:ole="">
            <v:imagedata r:id="rId162" o:title=""/>
          </v:shape>
          <o:OLEObject Type="Embed" ProgID="Equation.3" ShapeID="_x0000_i1099" DrawAspect="Content" ObjectID="_1720018207" r:id="rId163"/>
        </w:object>
      </w:r>
      <w:r w:rsidRPr="00E85FEF">
        <w:t xml:space="preserve"> и </w:t>
      </w:r>
      <w:r w:rsidRPr="00E85FEF">
        <w:rPr>
          <w:position w:val="-10"/>
          <w:lang w:val="en-US"/>
        </w:rPr>
        <w:object w:dxaOrig="859" w:dyaOrig="380">
          <v:shape id="_x0000_i1100" type="#_x0000_t75" style="width:43.55pt;height:19.25pt" o:ole="">
            <v:imagedata r:id="rId164" o:title=""/>
          </v:shape>
          <o:OLEObject Type="Embed" ProgID="Equation.3" ShapeID="_x0000_i1100" DrawAspect="Content" ObjectID="_1720018208" r:id="rId165"/>
        </w:object>
      </w:r>
      <w:r w:rsidRPr="00E85FEF">
        <w:t>.</w:t>
      </w:r>
    </w:p>
    <w:p w:rsidR="00481C84" w:rsidRDefault="00481C84" w:rsidP="00481C84">
      <w:r w:rsidRPr="001A7E8C">
        <w:t>4. Пользуясь подходящей заменой координат, вычислить интеграл</w:t>
      </w:r>
      <w:r w:rsidRPr="00C401BA">
        <w:rPr>
          <w:position w:val="-30"/>
          <w:lang w:val="en-US"/>
        </w:rPr>
        <w:object w:dxaOrig="880" w:dyaOrig="580">
          <v:shape id="_x0000_i1101" type="#_x0000_t75" style="width:44.35pt;height:27.65pt" o:ole="">
            <v:imagedata r:id="rId166" o:title=""/>
          </v:shape>
          <o:OLEObject Type="Embed" ProgID="Equation.3" ShapeID="_x0000_i1101" DrawAspect="Content" ObjectID="_1720018209" r:id="rId167"/>
        </w:object>
      </w:r>
      <w:r w:rsidRPr="001A7E8C">
        <w:t xml:space="preserve"> по области </w:t>
      </w:r>
      <w:r>
        <w:t>D</w:t>
      </w:r>
      <w:r w:rsidRPr="001A7E8C">
        <w:t xml:space="preserve">, заданной неравенствами: </w:t>
      </w:r>
      <w:r w:rsidRPr="001A7E8C">
        <w:rPr>
          <w:position w:val="-10"/>
          <w:lang w:val="en-US"/>
        </w:rPr>
        <w:object w:dxaOrig="980" w:dyaOrig="320">
          <v:shape id="_x0000_i1102" type="#_x0000_t75" style="width:48.55pt;height:15.9pt" o:ole="">
            <v:imagedata r:id="rId168" o:title=""/>
          </v:shape>
          <o:OLEObject Type="Embed" ProgID="Equation.3" ShapeID="_x0000_i1102" DrawAspect="Content" ObjectID="_1720018210" r:id="rId169"/>
        </w:object>
      </w:r>
      <w:r w:rsidRPr="001A7E8C">
        <w:t xml:space="preserve">, </w:t>
      </w:r>
      <w:r w:rsidRPr="001A7E8C">
        <w:rPr>
          <w:position w:val="-10"/>
          <w:lang w:val="en-US"/>
        </w:rPr>
        <w:object w:dxaOrig="1140" w:dyaOrig="360">
          <v:shape id="_x0000_i1103" type="#_x0000_t75" style="width:56.95pt;height:18.4pt" o:ole="">
            <v:imagedata r:id="rId170" o:title=""/>
          </v:shape>
          <o:OLEObject Type="Embed" ProgID="Equation.3" ShapeID="_x0000_i1103" DrawAspect="Content" ObjectID="_1720018211" r:id="rId171"/>
        </w:object>
      </w:r>
    </w:p>
    <w:p w:rsidR="00481C84" w:rsidRPr="000413FA" w:rsidRDefault="00481C84" w:rsidP="00481C84">
      <w:r>
        <w:t xml:space="preserve">5. </w:t>
      </w:r>
      <w:r w:rsidRPr="000413FA">
        <w:t xml:space="preserve">Найти координаты центра тяжести однородной пластинки, ограниченной кривыми </w:t>
      </w:r>
      <w:r w:rsidRPr="000413FA">
        <w:rPr>
          <w:position w:val="-12"/>
        </w:rPr>
        <w:object w:dxaOrig="1520" w:dyaOrig="400">
          <v:shape id="_x0000_i1104" type="#_x0000_t75" style="width:76.2pt;height:20.95pt" o:ole="" fillcolor="window">
            <v:imagedata r:id="rId172" o:title=""/>
          </v:shape>
          <o:OLEObject Type="Embed" ProgID="Equation.3" ShapeID="_x0000_i1104" DrawAspect="Content" ObjectID="_1720018212" r:id="rId173"/>
        </w:object>
      </w:r>
      <w:r w:rsidRPr="000413FA">
        <w:t xml:space="preserve">,  х=0, у=0. </w:t>
      </w:r>
    </w:p>
    <w:p w:rsidR="00481C84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481C84" w:rsidRDefault="00481C84" w:rsidP="00481C84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Контрольная работа считается выполненной, если правильно решены как минимум 3 задачи (получено 12 баллов и выше).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481C84" w:rsidRDefault="00481C84" w:rsidP="00481C84">
      <w:pPr>
        <w:pStyle w:val="Style7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37"/>
          <w:sz w:val="28"/>
          <w:szCs w:val="28"/>
        </w:rPr>
        <w:t>Все решенные задания в каждом варианте суммарно оцениваются 20 баллами: каждое из пяти заданий оценивается в 4 балла.</w:t>
      </w:r>
    </w:p>
    <w:p w:rsidR="00481C84" w:rsidRDefault="00481C84" w:rsidP="00481C84">
      <w:pPr>
        <w:pStyle w:val="Style23"/>
        <w:widowControl/>
        <w:rPr>
          <w:rStyle w:val="FontStyle134"/>
          <w:i/>
          <w:sz w:val="28"/>
          <w:szCs w:val="28"/>
        </w:rPr>
      </w:pPr>
    </w:p>
    <w:p w:rsidR="00481C84" w:rsidRPr="00AC355D" w:rsidRDefault="00481C84" w:rsidP="00481C84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10</w:t>
      </w:r>
      <w:r w:rsidRPr="00051D75">
        <w:rPr>
          <w:rStyle w:val="FontStyle134"/>
          <w:i/>
          <w:sz w:val="28"/>
          <w:szCs w:val="28"/>
        </w:rPr>
        <w:t xml:space="preserve">. </w:t>
      </w:r>
      <w:r>
        <w:rPr>
          <w:rStyle w:val="FontStyle134"/>
          <w:i/>
          <w:sz w:val="28"/>
          <w:szCs w:val="28"/>
        </w:rPr>
        <w:t xml:space="preserve">Рейтинговая контрольная работа </w:t>
      </w:r>
      <w:r w:rsidRPr="0068288F">
        <w:rPr>
          <w:rStyle w:val="FontStyle134"/>
          <w:i/>
          <w:sz w:val="28"/>
          <w:szCs w:val="28"/>
        </w:rPr>
        <w:t>№</w:t>
      </w:r>
      <w:r>
        <w:rPr>
          <w:rStyle w:val="FontStyle134"/>
          <w:i/>
          <w:sz w:val="28"/>
          <w:szCs w:val="28"/>
        </w:rPr>
        <w:t xml:space="preserve"> 3</w:t>
      </w:r>
      <w:r w:rsidRPr="00481C84">
        <w:rPr>
          <w:rStyle w:val="FontStyle134"/>
          <w:i/>
          <w:sz w:val="28"/>
          <w:szCs w:val="28"/>
        </w:rPr>
        <w:t>/</w:t>
      </w:r>
      <w:r>
        <w:rPr>
          <w:rStyle w:val="FontStyle134"/>
          <w:i/>
          <w:sz w:val="28"/>
          <w:szCs w:val="28"/>
        </w:rPr>
        <w:t>3 «Векторный анализ»</w:t>
      </w:r>
    </w:p>
    <w:p w:rsidR="00481C84" w:rsidRPr="00AC355D" w:rsidRDefault="00481C84" w:rsidP="00481C84">
      <w:pPr>
        <w:pStyle w:val="Style23"/>
        <w:widowControl/>
        <w:rPr>
          <w:rStyle w:val="FontStyle138"/>
          <w:sz w:val="28"/>
          <w:szCs w:val="28"/>
        </w:rPr>
      </w:pP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481C84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481C84" w:rsidRDefault="00481C84" w:rsidP="00481C84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Найти функцию по данному полному дифференциалу </w:t>
      </w:r>
      <w:r w:rsidRPr="00723EA5">
        <w:rPr>
          <w:position w:val="-24"/>
        </w:rPr>
        <w:object w:dxaOrig="3040" w:dyaOrig="660">
          <v:shape id="_x0000_i1105" type="#_x0000_t75" style="width:152.35pt;height:32.65pt" o:ole="" fillcolor="window">
            <v:imagedata r:id="rId174" o:title=""/>
          </v:shape>
          <o:OLEObject Type="Embed" ProgID="Equation.3" ShapeID="_x0000_i1105" DrawAspect="Content" ObjectID="_1720018213" r:id="rId175"/>
        </w:object>
      </w:r>
      <w:r>
        <w:t>.</w:t>
      </w:r>
    </w:p>
    <w:p w:rsidR="00481C84" w:rsidRDefault="00481C84" w:rsidP="00481C84">
      <w:pPr>
        <w:widowControl/>
        <w:numPr>
          <w:ilvl w:val="0"/>
          <w:numId w:val="75"/>
        </w:numPr>
        <w:autoSpaceDE/>
        <w:autoSpaceDN/>
        <w:adjustRightInd/>
      </w:pPr>
      <w:r>
        <w:lastRenderedPageBreak/>
        <w:t>Вычислить</w:t>
      </w:r>
      <w:r w:rsidRPr="00723EA5">
        <w:rPr>
          <w:position w:val="-32"/>
        </w:rPr>
        <w:object w:dxaOrig="1359" w:dyaOrig="620">
          <v:shape id="_x0000_i1106" type="#_x0000_t75" style="width:67.8pt;height:32.65pt" o:ole="" fillcolor="window">
            <v:imagedata r:id="rId176" o:title=""/>
          </v:shape>
          <o:OLEObject Type="Embed" ProgID="Equation.3" ShapeID="_x0000_i1106" DrawAspect="Content" ObjectID="_1720018214" r:id="rId177"/>
        </w:object>
      </w:r>
      <w:r>
        <w:t xml:space="preserve">, где </w:t>
      </w:r>
      <w:r w:rsidRPr="00723EA5">
        <w:rPr>
          <w:position w:val="-6"/>
        </w:rPr>
        <w:object w:dxaOrig="220" w:dyaOrig="279">
          <v:shape id="_x0000_i1107" type="#_x0000_t75" style="width:10.9pt;height:14.25pt" o:ole="" fillcolor="window">
            <v:imagedata r:id="rId178" o:title=""/>
          </v:shape>
          <o:OLEObject Type="Embed" ProgID="Equation.3" ShapeID="_x0000_i1107" DrawAspect="Content" ObjectID="_1720018215" r:id="rId179"/>
        </w:object>
      </w:r>
      <w:r>
        <w:t xml:space="preserve"> - положительная сторона нижней половины сферы </w:t>
      </w:r>
      <w:r w:rsidRPr="00723EA5">
        <w:rPr>
          <w:position w:val="-10"/>
        </w:rPr>
        <w:object w:dxaOrig="1780" w:dyaOrig="360">
          <v:shape id="_x0000_i1108" type="#_x0000_t75" style="width:88.75pt;height:18.4pt" o:ole="" fillcolor="window">
            <v:imagedata r:id="rId180" o:title=""/>
          </v:shape>
          <o:OLEObject Type="Embed" ProgID="Equation.3" ShapeID="_x0000_i1108" DrawAspect="Content" ObjectID="_1720018216" r:id="rId181"/>
        </w:object>
      </w:r>
      <w:r>
        <w:t>.</w:t>
      </w:r>
    </w:p>
    <w:p w:rsidR="00481C84" w:rsidRDefault="00481C84" w:rsidP="00481C84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Найти работу поля </w:t>
      </w:r>
      <w:r w:rsidRPr="00723EA5">
        <w:rPr>
          <w:position w:val="-10"/>
        </w:rPr>
        <w:object w:dxaOrig="2500" w:dyaOrig="360">
          <v:shape id="_x0000_i1109" type="#_x0000_t75" style="width:124.75pt;height:18.4pt" o:ole="" fillcolor="window">
            <v:imagedata r:id="rId182" o:title=""/>
          </v:shape>
          <o:OLEObject Type="Embed" ProgID="Equation.3" ShapeID="_x0000_i1109" DrawAspect="Content" ObjectID="_1720018217" r:id="rId183"/>
        </w:object>
      </w:r>
      <w:r>
        <w:t xml:space="preserve"> вдоль прямолинейного отрезка между точками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rPr>
          <w:i/>
        </w:rPr>
        <w:t xml:space="preserve"> </w:t>
      </w:r>
      <w:r>
        <w:t xml:space="preserve">(0,0,0) и </w:t>
      </w:r>
      <w:r>
        <w:rPr>
          <w:i/>
        </w:rPr>
        <w:t>М</w:t>
      </w:r>
      <w:r>
        <w:t>(1,3,5).</w:t>
      </w:r>
    </w:p>
    <w:p w:rsidR="00481C84" w:rsidRDefault="00481C84" w:rsidP="00481C84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Найти поток вектора </w:t>
      </w:r>
      <w:r w:rsidRPr="00723EA5">
        <w:rPr>
          <w:position w:val="-10"/>
        </w:rPr>
        <w:object w:dxaOrig="2720" w:dyaOrig="320">
          <v:shape id="_x0000_i1110" type="#_x0000_t75" style="width:134.8pt;height:15.9pt" o:ole="" fillcolor="window">
            <v:imagedata r:id="rId184" o:title=""/>
          </v:shape>
          <o:OLEObject Type="Embed" ProgID="Equation.3" ShapeID="_x0000_i1110" DrawAspect="Content" ObjectID="_1720018218" r:id="rId185"/>
        </w:object>
      </w:r>
      <w:r>
        <w:t xml:space="preserve"> через боковую поверхность пирамиды с вершиной в точке </w:t>
      </w:r>
      <w:r w:rsidRPr="00723EA5">
        <w:rPr>
          <w:position w:val="-10"/>
        </w:rPr>
        <w:object w:dxaOrig="859" w:dyaOrig="320">
          <v:shape id="_x0000_i1111" type="#_x0000_t75" style="width:43.55pt;height:15.9pt" o:ole="" fillcolor="window">
            <v:imagedata r:id="rId186" o:title=""/>
          </v:shape>
          <o:OLEObject Type="Embed" ProgID="Equation.3" ShapeID="_x0000_i1111" DrawAspect="Content" ObjectID="_1720018219" r:id="rId187"/>
        </w:object>
      </w:r>
      <w:r>
        <w:t>, основанием которой служит треугольник с вершинами</w:t>
      </w:r>
      <w:proofErr w:type="gramStart"/>
      <w:r>
        <w:rPr>
          <w:i/>
        </w:rPr>
        <w:t xml:space="preserve"> О</w:t>
      </w:r>
      <w:proofErr w:type="gramEnd"/>
      <w:r>
        <w:t xml:space="preserve">(0,0,0), </w:t>
      </w:r>
      <w:r>
        <w:rPr>
          <w:i/>
        </w:rPr>
        <w:t>А</w:t>
      </w:r>
      <w:r>
        <w:t xml:space="preserve">(2,0,0), </w:t>
      </w:r>
      <w:r>
        <w:rPr>
          <w:i/>
        </w:rPr>
        <w:t>В</w:t>
      </w:r>
      <w:r>
        <w:t>(0,1,0).</w:t>
      </w:r>
    </w:p>
    <w:p w:rsidR="00481C84" w:rsidRDefault="00481C84" w:rsidP="00481C84">
      <w:pPr>
        <w:numPr>
          <w:ilvl w:val="0"/>
          <w:numId w:val="75"/>
        </w:numPr>
        <w:shd w:val="clear" w:color="auto" w:fill="FFFFFF"/>
        <w:tabs>
          <w:tab w:val="left" w:pos="641"/>
        </w:tabs>
        <w:spacing w:line="360" w:lineRule="auto"/>
      </w:pPr>
      <w:r w:rsidRPr="002A7589">
        <w:t xml:space="preserve">Найти циркуляцию векторного поля </w:t>
      </w:r>
      <w:r w:rsidRPr="002A7589">
        <w:rPr>
          <w:position w:val="-10"/>
        </w:rPr>
        <w:object w:dxaOrig="1980" w:dyaOrig="320">
          <v:shape id="_x0000_i1112" type="#_x0000_t75" style="width:99.65pt;height:15.9pt" o:ole="">
            <v:imagedata r:id="rId188" o:title=""/>
          </v:shape>
          <o:OLEObject Type="Embed" ProgID="Equation.3" ShapeID="_x0000_i1112" DrawAspect="Content" ObjectID="_1720018220" r:id="rId189"/>
        </w:object>
      </w:r>
      <w:r>
        <w:t xml:space="preserve">    </w:t>
      </w:r>
      <w:r w:rsidRPr="002A7589">
        <w:t xml:space="preserve">вдоль контура </w:t>
      </w:r>
      <w:r w:rsidRPr="002A7589">
        <w:rPr>
          <w:position w:val="-4"/>
        </w:rPr>
        <w:object w:dxaOrig="260" w:dyaOrig="260">
          <v:shape id="_x0000_i1113" type="#_x0000_t75" style="width:13.4pt;height:13.4pt" o:ole="">
            <v:imagedata r:id="rId190" o:title=""/>
          </v:shape>
          <o:OLEObject Type="Embed" ProgID="Equation.3" ShapeID="_x0000_i1113" DrawAspect="Content" ObjectID="_1720018221" r:id="rId191"/>
        </w:object>
      </w:r>
    </w:p>
    <w:p w:rsidR="00481C84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723EA5">
        <w:rPr>
          <w:position w:val="-34"/>
        </w:rPr>
        <w:object w:dxaOrig="2340" w:dyaOrig="800">
          <v:shape id="_x0000_i1114" type="#_x0000_t75" style="width:117.2pt;height:39.35pt" o:ole="">
            <v:imagedata r:id="rId192" o:title=""/>
          </v:shape>
          <o:OLEObject Type="Embed" ProgID="Equation.3" ShapeID="_x0000_i1114" DrawAspect="Content" ObjectID="_1720018222" r:id="rId193"/>
        </w:object>
      </w:r>
    </w:p>
    <w:p w:rsidR="00481C84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481C84" w:rsidRDefault="00481C84" w:rsidP="00481C84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Контрольная работа считается выполненной, если правильно решены как минимум 3 задачи (получено 9 баллов и выше).</w:t>
      </w:r>
    </w:p>
    <w:p w:rsidR="00481C84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481C84" w:rsidRDefault="00481C84" w:rsidP="00481C84">
      <w:pPr>
        <w:pStyle w:val="Style7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37"/>
          <w:sz w:val="28"/>
          <w:szCs w:val="28"/>
        </w:rPr>
        <w:t>Все решенные задания в каждом варианте суммарно оцениваются 15 баллами: каждое из пяти заданий оценивается в 3 балла.</w:t>
      </w:r>
    </w:p>
    <w:p w:rsidR="00481C84" w:rsidRDefault="00481C84" w:rsidP="00481C84">
      <w:pPr>
        <w:pStyle w:val="Style63"/>
        <w:widowControl/>
        <w:rPr>
          <w:sz w:val="28"/>
          <w:szCs w:val="28"/>
        </w:rPr>
      </w:pPr>
    </w:p>
    <w:p w:rsidR="00481C84" w:rsidRPr="00AC355D" w:rsidRDefault="00481C84" w:rsidP="00481C84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11</w:t>
      </w:r>
      <w:r w:rsidRPr="00051D75">
        <w:rPr>
          <w:rStyle w:val="FontStyle134"/>
          <w:i/>
          <w:sz w:val="28"/>
          <w:szCs w:val="28"/>
        </w:rPr>
        <w:t xml:space="preserve">. </w:t>
      </w:r>
      <w:r>
        <w:rPr>
          <w:rStyle w:val="FontStyle134"/>
          <w:i/>
          <w:sz w:val="28"/>
          <w:szCs w:val="28"/>
        </w:rPr>
        <w:t>Индивидуальное домашнее задание «Интегралы»</w:t>
      </w:r>
    </w:p>
    <w:p w:rsidR="00481C84" w:rsidRPr="00DF2198" w:rsidRDefault="00481C84" w:rsidP="00481C84">
      <w:pPr>
        <w:pStyle w:val="3"/>
        <w:rPr>
          <w:rStyle w:val="FontStyle137"/>
          <w:b w:val="0"/>
          <w:sz w:val="28"/>
          <w:szCs w:val="28"/>
        </w:rPr>
      </w:pPr>
      <w:r>
        <w:rPr>
          <w:rStyle w:val="FontStyle137"/>
          <w:b w:val="0"/>
          <w:sz w:val="28"/>
          <w:szCs w:val="28"/>
        </w:rPr>
        <w:t xml:space="preserve">     </w:t>
      </w:r>
      <w:r w:rsidRPr="00DF2198">
        <w:rPr>
          <w:rStyle w:val="FontStyle137"/>
          <w:b w:val="0"/>
          <w:sz w:val="28"/>
          <w:szCs w:val="28"/>
        </w:rPr>
        <w:t xml:space="preserve">а)  Задания студенты получают из сборника </w:t>
      </w:r>
      <w:r w:rsidRPr="00DF2198">
        <w:rPr>
          <w:sz w:val="28"/>
          <w:szCs w:val="28"/>
        </w:rPr>
        <w:t xml:space="preserve">Кузнецов Л.А. Сборник заданий по высшей математике. Типовые расчёты. М.: Высшая школа, 2005. </w:t>
      </w:r>
      <w:r w:rsidRPr="00DF2198">
        <w:rPr>
          <w:rStyle w:val="FontStyle137"/>
          <w:b w:val="0"/>
          <w:sz w:val="28"/>
          <w:szCs w:val="28"/>
        </w:rPr>
        <w:t xml:space="preserve">  Каждый студент должен выполнить свой вариант заданий №1-12 из раздела «</w:t>
      </w:r>
      <w:r>
        <w:rPr>
          <w:rStyle w:val="FontStyle137"/>
          <w:b w:val="0"/>
          <w:sz w:val="28"/>
          <w:szCs w:val="28"/>
        </w:rPr>
        <w:t>Интегралы</w:t>
      </w:r>
      <w:r w:rsidRPr="00DF2198">
        <w:rPr>
          <w:rStyle w:val="FontStyle134"/>
          <w:sz w:val="28"/>
          <w:szCs w:val="28"/>
        </w:rPr>
        <w:t>».</w:t>
      </w:r>
      <w:r w:rsidRPr="00DF2198">
        <w:rPr>
          <w:rStyle w:val="FontStyle137"/>
          <w:b w:val="0"/>
          <w:sz w:val="28"/>
          <w:szCs w:val="28"/>
        </w:rPr>
        <w:t xml:space="preserve"> Номер варианта определяется по номеру студента в списке группы.                 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</w:r>
      <w:r>
        <w:rPr>
          <w:rStyle w:val="FontStyle137"/>
          <w:sz w:val="28"/>
          <w:szCs w:val="28"/>
        </w:rPr>
        <w:t>К</w:t>
      </w:r>
      <w:r w:rsidRPr="00AC355D">
        <w:rPr>
          <w:rStyle w:val="FontStyle137"/>
          <w:sz w:val="28"/>
          <w:szCs w:val="28"/>
        </w:rPr>
        <w:t>ритерии оценивания компетенций (результатов):</w:t>
      </w:r>
    </w:p>
    <w:p w:rsidR="00481C84" w:rsidRDefault="00481C84" w:rsidP="00481C84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Индивидуальное домашнее задание считается выполненным, если студент предоставил решения всех 12 заданий, умеет объяснить, как решены эти задачи, а также готов продемонстрировать решение аналогичной задачи из другого варианта.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</w:t>
      </w:r>
      <w:r w:rsidRPr="00AC355D">
        <w:rPr>
          <w:rStyle w:val="FontStyle137"/>
          <w:sz w:val="28"/>
          <w:szCs w:val="28"/>
        </w:rPr>
        <w:t>писание шкалы оценивания:</w:t>
      </w:r>
    </w:p>
    <w:p w:rsidR="00481C84" w:rsidRDefault="00481C84" w:rsidP="00481C84">
      <w:pPr>
        <w:pStyle w:val="Style7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37"/>
          <w:sz w:val="28"/>
          <w:szCs w:val="28"/>
        </w:rPr>
        <w:t xml:space="preserve">Выполненное </w:t>
      </w:r>
      <w:r>
        <w:rPr>
          <w:rStyle w:val="FontStyle140"/>
          <w:b w:val="0"/>
        </w:rPr>
        <w:t xml:space="preserve">индивидуальное задание </w:t>
      </w:r>
      <w:r>
        <w:rPr>
          <w:rStyle w:val="FontStyle137"/>
          <w:sz w:val="28"/>
          <w:szCs w:val="28"/>
        </w:rPr>
        <w:t xml:space="preserve"> «</w:t>
      </w:r>
      <w:r>
        <w:rPr>
          <w:rStyle w:val="FontStyle137"/>
          <w:b/>
          <w:i/>
          <w:sz w:val="28"/>
          <w:szCs w:val="28"/>
        </w:rPr>
        <w:t>И</w:t>
      </w:r>
      <w:r w:rsidRPr="00907E1E">
        <w:rPr>
          <w:rStyle w:val="FontStyle137"/>
          <w:b/>
          <w:i/>
          <w:sz w:val="28"/>
          <w:szCs w:val="28"/>
        </w:rPr>
        <w:t>нтегралы</w:t>
      </w:r>
      <w:r>
        <w:rPr>
          <w:rStyle w:val="FontStyle137"/>
          <w:b/>
          <w:i/>
          <w:sz w:val="28"/>
          <w:szCs w:val="28"/>
        </w:rPr>
        <w:t>»</w:t>
      </w:r>
      <w:r>
        <w:rPr>
          <w:rStyle w:val="FontStyle137"/>
          <w:sz w:val="28"/>
          <w:szCs w:val="28"/>
        </w:rPr>
        <w:t xml:space="preserve"> оценивается в 5 баллов. </w:t>
      </w:r>
    </w:p>
    <w:p w:rsidR="00481C84" w:rsidRDefault="00481C84" w:rsidP="00481C84">
      <w:pPr>
        <w:pStyle w:val="Style63"/>
        <w:widowControl/>
        <w:rPr>
          <w:sz w:val="28"/>
          <w:szCs w:val="28"/>
        </w:rPr>
      </w:pPr>
    </w:p>
    <w:p w:rsidR="00481C84" w:rsidRPr="00AC355D" w:rsidRDefault="00481C84" w:rsidP="00481C84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12</w:t>
      </w:r>
      <w:r w:rsidRPr="00051D75">
        <w:rPr>
          <w:rStyle w:val="FontStyle134"/>
          <w:i/>
          <w:sz w:val="28"/>
          <w:szCs w:val="28"/>
        </w:rPr>
        <w:t xml:space="preserve">. </w:t>
      </w:r>
      <w:r>
        <w:rPr>
          <w:rStyle w:val="FontStyle134"/>
          <w:i/>
          <w:sz w:val="28"/>
          <w:szCs w:val="28"/>
        </w:rPr>
        <w:t>Индивидуальное домашнее задание «Ряды»</w:t>
      </w:r>
    </w:p>
    <w:p w:rsidR="00B469A8" w:rsidRPr="00DF2198" w:rsidRDefault="00B469A8" w:rsidP="00B469A8">
      <w:pPr>
        <w:pStyle w:val="3"/>
        <w:rPr>
          <w:rStyle w:val="FontStyle137"/>
          <w:b w:val="0"/>
          <w:sz w:val="28"/>
          <w:szCs w:val="28"/>
        </w:rPr>
      </w:pPr>
      <w:r w:rsidRPr="00DF2198">
        <w:rPr>
          <w:rStyle w:val="FontStyle137"/>
          <w:b w:val="0"/>
          <w:sz w:val="28"/>
          <w:szCs w:val="28"/>
        </w:rPr>
        <w:t xml:space="preserve">а)  Задания студенты получают из сборника </w:t>
      </w:r>
      <w:r w:rsidRPr="00DF2198">
        <w:rPr>
          <w:sz w:val="28"/>
          <w:szCs w:val="28"/>
        </w:rPr>
        <w:t xml:space="preserve">Кузнецов Л.А. Сборник заданий по высшей математике. Типовые расчёты. М.: Высшая школа, 2005. </w:t>
      </w:r>
      <w:r w:rsidRPr="00DF2198">
        <w:rPr>
          <w:rStyle w:val="FontStyle137"/>
          <w:b w:val="0"/>
          <w:sz w:val="28"/>
          <w:szCs w:val="28"/>
        </w:rPr>
        <w:t xml:space="preserve">  Каждый студент должен выполнить свой вариант заданий №1-12 из раздела «</w:t>
      </w:r>
      <w:r>
        <w:rPr>
          <w:rStyle w:val="FontStyle137"/>
          <w:b w:val="0"/>
          <w:sz w:val="28"/>
          <w:szCs w:val="28"/>
        </w:rPr>
        <w:t>Ряды</w:t>
      </w:r>
      <w:r w:rsidRPr="00DF2198">
        <w:rPr>
          <w:rStyle w:val="FontStyle134"/>
          <w:sz w:val="28"/>
          <w:szCs w:val="28"/>
        </w:rPr>
        <w:t>».</w:t>
      </w:r>
      <w:r w:rsidRPr="00DF2198">
        <w:rPr>
          <w:rStyle w:val="FontStyle137"/>
          <w:b w:val="0"/>
          <w:sz w:val="28"/>
          <w:szCs w:val="28"/>
        </w:rPr>
        <w:t xml:space="preserve"> Номер варианта определяется по номеру студента в списке группы.                 </w:t>
      </w:r>
    </w:p>
    <w:p w:rsidR="00B469A8" w:rsidRPr="00AC355D" w:rsidRDefault="00B469A8" w:rsidP="00B469A8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</w:r>
      <w:r>
        <w:rPr>
          <w:rStyle w:val="FontStyle137"/>
          <w:sz w:val="28"/>
          <w:szCs w:val="28"/>
        </w:rPr>
        <w:t>К</w:t>
      </w:r>
      <w:r w:rsidRPr="00AC355D">
        <w:rPr>
          <w:rStyle w:val="FontStyle137"/>
          <w:sz w:val="28"/>
          <w:szCs w:val="28"/>
        </w:rPr>
        <w:t>ритерии оценивания компетенций (результатов):</w:t>
      </w:r>
    </w:p>
    <w:p w:rsidR="00B469A8" w:rsidRDefault="00B469A8" w:rsidP="00B469A8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Индивидуальное домашнее задание считается выполненным, если студент предоставил решения всех 12 заданий, умеет объяснить, как решены эти задачи, а также готов продемонстрировать решение аналогичной задачи из другого варианта.</w:t>
      </w:r>
    </w:p>
    <w:p w:rsidR="00B469A8" w:rsidRPr="00AC355D" w:rsidRDefault="00B469A8" w:rsidP="00B469A8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</w:t>
      </w:r>
      <w:r w:rsidRPr="00AC355D">
        <w:rPr>
          <w:rStyle w:val="FontStyle137"/>
          <w:sz w:val="28"/>
          <w:szCs w:val="28"/>
        </w:rPr>
        <w:t>писание шкалы оценивания:</w:t>
      </w:r>
    </w:p>
    <w:p w:rsidR="00B469A8" w:rsidRDefault="00B469A8" w:rsidP="00B469A8">
      <w:pPr>
        <w:pStyle w:val="Style7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37"/>
          <w:sz w:val="28"/>
          <w:szCs w:val="28"/>
        </w:rPr>
        <w:t xml:space="preserve">Выполненное </w:t>
      </w:r>
      <w:r>
        <w:rPr>
          <w:rStyle w:val="FontStyle140"/>
          <w:b w:val="0"/>
        </w:rPr>
        <w:t xml:space="preserve">индивидуальное задание </w:t>
      </w:r>
      <w:r>
        <w:rPr>
          <w:rStyle w:val="FontStyle137"/>
          <w:sz w:val="28"/>
          <w:szCs w:val="28"/>
        </w:rPr>
        <w:t xml:space="preserve"> «</w:t>
      </w:r>
      <w:r>
        <w:rPr>
          <w:rStyle w:val="FontStyle137"/>
          <w:b/>
          <w:i/>
          <w:sz w:val="28"/>
          <w:szCs w:val="28"/>
        </w:rPr>
        <w:t>Ряды»</w:t>
      </w:r>
      <w:r>
        <w:rPr>
          <w:rStyle w:val="FontStyle137"/>
          <w:sz w:val="28"/>
          <w:szCs w:val="28"/>
        </w:rPr>
        <w:t xml:space="preserve"> оценивается в 5 баллов. </w:t>
      </w:r>
    </w:p>
    <w:p w:rsidR="00481C84" w:rsidRDefault="00481C84" w:rsidP="00481C84">
      <w:pPr>
        <w:pStyle w:val="Style63"/>
        <w:widowControl/>
        <w:rPr>
          <w:sz w:val="28"/>
          <w:szCs w:val="28"/>
        </w:rPr>
      </w:pPr>
    </w:p>
    <w:p w:rsidR="00481C84" w:rsidRDefault="00481C84" w:rsidP="00481C84">
      <w:pPr>
        <w:pStyle w:val="Style63"/>
        <w:widowControl/>
        <w:rPr>
          <w:sz w:val="28"/>
          <w:szCs w:val="28"/>
        </w:rPr>
      </w:pPr>
    </w:p>
    <w:p w:rsidR="00481C84" w:rsidRPr="00907E1E" w:rsidRDefault="00481C84" w:rsidP="00481C84">
      <w:pPr>
        <w:pStyle w:val="Style23"/>
        <w:widowControl/>
        <w:rPr>
          <w:rStyle w:val="FontStyle138"/>
          <w:i w:val="0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1</w:t>
      </w:r>
      <w:r w:rsidR="00B469A8">
        <w:rPr>
          <w:rStyle w:val="FontStyle134"/>
          <w:i/>
          <w:sz w:val="28"/>
          <w:szCs w:val="28"/>
        </w:rPr>
        <w:t>3</w:t>
      </w:r>
      <w:r w:rsidRPr="00051D75">
        <w:rPr>
          <w:rStyle w:val="FontStyle134"/>
          <w:i/>
          <w:sz w:val="28"/>
          <w:szCs w:val="28"/>
        </w:rPr>
        <w:t xml:space="preserve">. </w:t>
      </w:r>
      <w:r>
        <w:rPr>
          <w:rStyle w:val="FontStyle134"/>
          <w:i/>
          <w:sz w:val="28"/>
          <w:szCs w:val="28"/>
        </w:rPr>
        <w:t xml:space="preserve">Индивидуальное домашнее задание №1 </w:t>
      </w:r>
      <w:r w:rsidRPr="00907E1E">
        <w:rPr>
          <w:rStyle w:val="FontStyle134"/>
          <w:i/>
          <w:sz w:val="28"/>
          <w:szCs w:val="28"/>
        </w:rPr>
        <w:t>«</w:t>
      </w:r>
      <w:r w:rsidRPr="00907E1E">
        <w:rPr>
          <w:rStyle w:val="FontStyle137"/>
          <w:b/>
          <w:i/>
          <w:sz w:val="28"/>
          <w:szCs w:val="28"/>
        </w:rPr>
        <w:t>Кратные интегралы</w:t>
      </w:r>
      <w:r w:rsidRPr="00907E1E">
        <w:rPr>
          <w:rStyle w:val="FontStyle134"/>
          <w:i/>
          <w:sz w:val="28"/>
          <w:szCs w:val="28"/>
        </w:rPr>
        <w:t>»</w:t>
      </w:r>
    </w:p>
    <w:p w:rsidR="00481C84" w:rsidRPr="00DF2198" w:rsidRDefault="00481C84" w:rsidP="00481C84">
      <w:pPr>
        <w:pStyle w:val="3"/>
        <w:rPr>
          <w:rStyle w:val="FontStyle137"/>
          <w:b w:val="0"/>
          <w:sz w:val="28"/>
          <w:szCs w:val="28"/>
        </w:rPr>
      </w:pPr>
      <w:r>
        <w:rPr>
          <w:rStyle w:val="FontStyle137"/>
          <w:b w:val="0"/>
          <w:sz w:val="28"/>
          <w:szCs w:val="28"/>
        </w:rPr>
        <w:t xml:space="preserve">     </w:t>
      </w:r>
      <w:r w:rsidRPr="00DF2198">
        <w:rPr>
          <w:rStyle w:val="FontStyle137"/>
          <w:b w:val="0"/>
          <w:sz w:val="28"/>
          <w:szCs w:val="28"/>
        </w:rPr>
        <w:t xml:space="preserve">а)  Задания студенты получают из сборника </w:t>
      </w:r>
      <w:r w:rsidRPr="00DF2198">
        <w:rPr>
          <w:sz w:val="28"/>
          <w:szCs w:val="28"/>
        </w:rPr>
        <w:t xml:space="preserve">Кузнецов Л.А. Сборник заданий по высшей математике. Типовые расчёты. М.: Высшая школа, 2005. </w:t>
      </w:r>
      <w:r w:rsidRPr="00DF2198">
        <w:rPr>
          <w:rStyle w:val="FontStyle137"/>
          <w:b w:val="0"/>
          <w:sz w:val="28"/>
          <w:szCs w:val="28"/>
        </w:rPr>
        <w:t xml:space="preserve">  Каждый студент должен выполнить свой вариант заданий №1-12 из раздела «</w:t>
      </w:r>
      <w:r>
        <w:rPr>
          <w:rStyle w:val="FontStyle137"/>
          <w:b w:val="0"/>
          <w:sz w:val="28"/>
          <w:szCs w:val="28"/>
        </w:rPr>
        <w:t>Кратные интегралы</w:t>
      </w:r>
      <w:r w:rsidRPr="00DF2198">
        <w:rPr>
          <w:rStyle w:val="FontStyle134"/>
          <w:sz w:val="28"/>
          <w:szCs w:val="28"/>
        </w:rPr>
        <w:t>».</w:t>
      </w:r>
      <w:r w:rsidRPr="00DF2198">
        <w:rPr>
          <w:rStyle w:val="FontStyle137"/>
          <w:b w:val="0"/>
          <w:sz w:val="28"/>
          <w:szCs w:val="28"/>
        </w:rPr>
        <w:t xml:space="preserve"> Номер варианта определяется по номеру студента в списке группы.                 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</w:r>
      <w:r>
        <w:rPr>
          <w:rStyle w:val="FontStyle137"/>
          <w:sz w:val="28"/>
          <w:szCs w:val="28"/>
        </w:rPr>
        <w:t>К</w:t>
      </w:r>
      <w:r w:rsidRPr="00AC355D">
        <w:rPr>
          <w:rStyle w:val="FontStyle137"/>
          <w:sz w:val="28"/>
          <w:szCs w:val="28"/>
        </w:rPr>
        <w:t>ритерии оценивания компетенций (результатов):</w:t>
      </w:r>
    </w:p>
    <w:p w:rsidR="00481C84" w:rsidRDefault="00481C84" w:rsidP="00481C84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Индивидуальное домашнее задание считается выполненным, если студент предоставил решения всех 12 заданий, умеет объяснить, как решены эти задачи, а также готов продемонстрировать решение аналогичной задачи из другого варианта.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</w:t>
      </w:r>
      <w:r w:rsidRPr="00AC355D">
        <w:rPr>
          <w:rStyle w:val="FontStyle137"/>
          <w:sz w:val="28"/>
          <w:szCs w:val="28"/>
        </w:rPr>
        <w:t>писание шкалы оценивания:</w:t>
      </w:r>
    </w:p>
    <w:p w:rsidR="00481C84" w:rsidRDefault="00481C84" w:rsidP="00481C84">
      <w:pPr>
        <w:pStyle w:val="Style7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37"/>
          <w:sz w:val="28"/>
          <w:szCs w:val="28"/>
        </w:rPr>
        <w:t xml:space="preserve">Выполненное </w:t>
      </w:r>
      <w:r>
        <w:rPr>
          <w:rStyle w:val="FontStyle140"/>
          <w:b w:val="0"/>
        </w:rPr>
        <w:t xml:space="preserve">индивидуальное задание </w:t>
      </w:r>
      <w:r>
        <w:rPr>
          <w:rStyle w:val="FontStyle137"/>
          <w:sz w:val="28"/>
          <w:szCs w:val="28"/>
        </w:rPr>
        <w:t xml:space="preserve"> «</w:t>
      </w:r>
      <w:r w:rsidRPr="00907E1E">
        <w:rPr>
          <w:rStyle w:val="FontStyle137"/>
          <w:b/>
          <w:i/>
          <w:sz w:val="28"/>
          <w:szCs w:val="28"/>
        </w:rPr>
        <w:t>Кратные интегралы</w:t>
      </w:r>
      <w:r>
        <w:rPr>
          <w:rStyle w:val="FontStyle137"/>
          <w:b/>
          <w:i/>
          <w:sz w:val="28"/>
          <w:szCs w:val="28"/>
        </w:rPr>
        <w:t>»</w:t>
      </w:r>
      <w:r>
        <w:rPr>
          <w:rStyle w:val="FontStyle137"/>
          <w:sz w:val="28"/>
          <w:szCs w:val="28"/>
        </w:rPr>
        <w:t xml:space="preserve"> оценивается в 5 баллов. </w:t>
      </w:r>
    </w:p>
    <w:p w:rsidR="00481C84" w:rsidRDefault="00481C84" w:rsidP="00481C84">
      <w:pPr>
        <w:pStyle w:val="Style23"/>
        <w:widowControl/>
        <w:rPr>
          <w:rStyle w:val="FontStyle134"/>
          <w:i/>
          <w:sz w:val="28"/>
          <w:szCs w:val="28"/>
        </w:rPr>
      </w:pPr>
    </w:p>
    <w:p w:rsidR="00481C84" w:rsidRPr="00AC355D" w:rsidRDefault="00481C84" w:rsidP="00481C84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>
        <w:rPr>
          <w:rStyle w:val="FontStyle134"/>
          <w:i/>
          <w:sz w:val="28"/>
          <w:szCs w:val="28"/>
        </w:rPr>
        <w:t>1</w:t>
      </w:r>
      <w:r w:rsidR="00B469A8">
        <w:rPr>
          <w:rStyle w:val="FontStyle134"/>
          <w:i/>
          <w:sz w:val="28"/>
          <w:szCs w:val="28"/>
        </w:rPr>
        <w:t>4</w:t>
      </w:r>
      <w:r w:rsidRPr="00051D75">
        <w:rPr>
          <w:rStyle w:val="FontStyle134"/>
          <w:i/>
          <w:sz w:val="28"/>
          <w:szCs w:val="28"/>
        </w:rPr>
        <w:t xml:space="preserve">. </w:t>
      </w:r>
      <w:r>
        <w:rPr>
          <w:rStyle w:val="FontStyle134"/>
          <w:i/>
          <w:sz w:val="28"/>
          <w:szCs w:val="28"/>
        </w:rPr>
        <w:t>Индивидуальное домашнее задание №2 «Векторный анализ»</w:t>
      </w:r>
    </w:p>
    <w:p w:rsidR="00481C84" w:rsidRPr="00DF2198" w:rsidRDefault="00481C84" w:rsidP="00481C84">
      <w:pPr>
        <w:pStyle w:val="3"/>
        <w:rPr>
          <w:rStyle w:val="FontStyle137"/>
          <w:b w:val="0"/>
          <w:sz w:val="28"/>
          <w:szCs w:val="28"/>
        </w:rPr>
      </w:pPr>
      <w:r>
        <w:rPr>
          <w:rStyle w:val="FontStyle137"/>
          <w:b w:val="0"/>
          <w:sz w:val="28"/>
          <w:szCs w:val="28"/>
        </w:rPr>
        <w:t xml:space="preserve">     </w:t>
      </w:r>
      <w:r w:rsidRPr="00DF2198">
        <w:rPr>
          <w:rStyle w:val="FontStyle137"/>
          <w:b w:val="0"/>
          <w:sz w:val="28"/>
          <w:szCs w:val="28"/>
        </w:rPr>
        <w:t xml:space="preserve">а)  Задания студенты получают из сборника </w:t>
      </w:r>
      <w:r w:rsidRPr="00DF2198">
        <w:rPr>
          <w:sz w:val="28"/>
          <w:szCs w:val="28"/>
        </w:rPr>
        <w:t xml:space="preserve">Кузнецов Л.А. Сборник заданий по высшей математике. Типовые расчёты. М.: Высшая школа, 2005. </w:t>
      </w:r>
      <w:r w:rsidRPr="00DF2198">
        <w:rPr>
          <w:rStyle w:val="FontStyle137"/>
          <w:b w:val="0"/>
          <w:sz w:val="28"/>
          <w:szCs w:val="28"/>
        </w:rPr>
        <w:t xml:space="preserve">  Каждый студент должен выполнить свой вариант заданий №1-12 из раздела «</w:t>
      </w:r>
      <w:r>
        <w:rPr>
          <w:rStyle w:val="FontStyle134"/>
          <w:i/>
          <w:sz w:val="28"/>
          <w:szCs w:val="28"/>
        </w:rPr>
        <w:t>Векторный анализ</w:t>
      </w:r>
      <w:r w:rsidRPr="00DF2198">
        <w:rPr>
          <w:rStyle w:val="FontStyle134"/>
          <w:sz w:val="28"/>
          <w:szCs w:val="28"/>
        </w:rPr>
        <w:t>».</w:t>
      </w:r>
      <w:r w:rsidRPr="00DF2198">
        <w:rPr>
          <w:rStyle w:val="FontStyle137"/>
          <w:b w:val="0"/>
          <w:sz w:val="28"/>
          <w:szCs w:val="28"/>
        </w:rPr>
        <w:t xml:space="preserve"> Номер варианта определяется по номеру студента в списке группы.                 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</w:r>
      <w:r>
        <w:rPr>
          <w:rStyle w:val="FontStyle137"/>
          <w:sz w:val="28"/>
          <w:szCs w:val="28"/>
        </w:rPr>
        <w:t>К</w:t>
      </w:r>
      <w:r w:rsidRPr="00AC355D">
        <w:rPr>
          <w:rStyle w:val="FontStyle137"/>
          <w:sz w:val="28"/>
          <w:szCs w:val="28"/>
        </w:rPr>
        <w:t>ритерии оценивания компетенций (результатов):</w:t>
      </w:r>
    </w:p>
    <w:p w:rsidR="00481C84" w:rsidRDefault="00481C84" w:rsidP="00481C84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Индивидуальное домашнее задание считается выполненным, если студент предоставил решения всех 12 заданий, умеет объяснить, как решены эти задачи, а также готов продемонстрировать решение аналогичной задачи из другого варианта.</w:t>
      </w:r>
    </w:p>
    <w:p w:rsidR="00481C84" w:rsidRPr="00AC355D" w:rsidRDefault="00481C84" w:rsidP="00481C84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</w:t>
      </w:r>
      <w:r w:rsidRPr="00AC355D">
        <w:rPr>
          <w:rStyle w:val="FontStyle137"/>
          <w:sz w:val="28"/>
          <w:szCs w:val="28"/>
        </w:rPr>
        <w:t>писание шкалы оценивания:</w:t>
      </w:r>
    </w:p>
    <w:p w:rsidR="00481C84" w:rsidRDefault="00481C84" w:rsidP="00481C84">
      <w:pPr>
        <w:pStyle w:val="Style7"/>
        <w:widowControl/>
        <w:jc w:val="both"/>
        <w:rPr>
          <w:rStyle w:val="FontStyle134"/>
          <w:i/>
          <w:sz w:val="28"/>
          <w:szCs w:val="28"/>
        </w:rPr>
      </w:pPr>
      <w:r>
        <w:rPr>
          <w:rStyle w:val="FontStyle137"/>
          <w:sz w:val="28"/>
          <w:szCs w:val="28"/>
        </w:rPr>
        <w:t xml:space="preserve">Выполненное задание ИДЗ </w:t>
      </w:r>
      <w:r w:rsidRPr="00451E61">
        <w:rPr>
          <w:rStyle w:val="FontStyle134"/>
          <w:b w:val="0"/>
          <w:sz w:val="28"/>
          <w:szCs w:val="28"/>
        </w:rPr>
        <w:t>«</w:t>
      </w:r>
      <w:r>
        <w:rPr>
          <w:rStyle w:val="FontStyle134"/>
          <w:i/>
          <w:sz w:val="28"/>
          <w:szCs w:val="28"/>
        </w:rPr>
        <w:t>Векторный анализ</w:t>
      </w:r>
      <w:r w:rsidRPr="00451E61">
        <w:rPr>
          <w:rStyle w:val="FontStyle134"/>
          <w:b w:val="0"/>
          <w:sz w:val="28"/>
          <w:szCs w:val="28"/>
        </w:rPr>
        <w:t>»</w:t>
      </w:r>
      <w:r>
        <w:rPr>
          <w:rStyle w:val="FontStyle134"/>
          <w:i/>
          <w:sz w:val="28"/>
          <w:szCs w:val="28"/>
        </w:rPr>
        <w:t xml:space="preserve"> </w:t>
      </w:r>
      <w:r>
        <w:rPr>
          <w:rStyle w:val="FontStyle137"/>
          <w:sz w:val="28"/>
          <w:szCs w:val="28"/>
        </w:rPr>
        <w:t xml:space="preserve">оценивается в 5 баллов. </w:t>
      </w:r>
    </w:p>
    <w:p w:rsidR="00481C84" w:rsidRPr="00727CA7" w:rsidRDefault="00481C84" w:rsidP="00481C84">
      <w:pPr>
        <w:pStyle w:val="Style95"/>
        <w:widowControl/>
        <w:spacing w:line="100" w:lineRule="atLeast"/>
        <w:ind w:firstLine="0"/>
        <w:jc w:val="both"/>
        <w:rPr>
          <w:rStyle w:val="FontStyle140"/>
          <w:b w:val="0"/>
        </w:rPr>
      </w:pPr>
      <w:r>
        <w:rPr>
          <w:rStyle w:val="FontStyle140"/>
          <w:b w:val="0"/>
        </w:rPr>
        <w:t>Выполненные индивидуальные задания – необходимое условие допуска к экзамену.</w:t>
      </w:r>
    </w:p>
    <w:p w:rsidR="00481C84" w:rsidRDefault="00481C84" w:rsidP="00481C84">
      <w:pPr>
        <w:pStyle w:val="Style63"/>
        <w:widowControl/>
        <w:rPr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  <w:highlight w:val="yellow"/>
        </w:rPr>
      </w:pPr>
      <w:bookmarkStart w:id="5" w:name="bookmark10"/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4C7C2C" w:rsidRPr="004C7C2C" w:rsidRDefault="004C7C2C" w:rsidP="004C7C2C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lastRenderedPageBreak/>
        <w:tab/>
        <w:t xml:space="preserve">Текущий контроль осуществляется два раза в семестр: контрольная точка № 1 </w:t>
      </w:r>
      <w:r w:rsidRPr="004C7C2C">
        <w:rPr>
          <w:rStyle w:val="FontStyle141"/>
          <w:b w:val="0"/>
          <w:i w:val="0"/>
          <w:sz w:val="28"/>
          <w:szCs w:val="28"/>
        </w:rPr>
        <w:t>(КТ № 1)</w:t>
      </w:r>
      <w:r w:rsidRPr="004C7C2C">
        <w:rPr>
          <w:sz w:val="28"/>
          <w:szCs w:val="28"/>
        </w:rPr>
        <w:t xml:space="preserve"> и контрольная точка № 2 </w:t>
      </w:r>
      <w:r w:rsidRPr="004C7C2C">
        <w:rPr>
          <w:rStyle w:val="FontStyle141"/>
          <w:b w:val="0"/>
          <w:i w:val="0"/>
          <w:sz w:val="28"/>
          <w:szCs w:val="28"/>
        </w:rPr>
        <w:t>(КТ № 2)</w:t>
      </w:r>
      <w:r w:rsidRPr="004C7C2C">
        <w:rPr>
          <w:sz w:val="28"/>
          <w:szCs w:val="28"/>
        </w:rPr>
        <w:t>.</w:t>
      </w:r>
    </w:p>
    <w:p w:rsid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4C7C2C">
        <w:rPr>
          <w:sz w:val="28"/>
          <w:szCs w:val="28"/>
        </w:rPr>
        <w:t>балльно</w:t>
      </w:r>
      <w:proofErr w:type="spellEnd"/>
      <w:r w:rsidRPr="004C7C2C">
        <w:rPr>
          <w:sz w:val="28"/>
          <w:szCs w:val="28"/>
        </w:rPr>
        <w:t xml:space="preserve">-рейтинговой системы. </w:t>
      </w:r>
    </w:p>
    <w:p w:rsidR="008B0220" w:rsidRPr="000811F8" w:rsidRDefault="008B0220" w:rsidP="008B0220">
      <w:pPr>
        <w:pStyle w:val="Default"/>
        <w:jc w:val="center"/>
        <w:rPr>
          <w:b/>
          <w:color w:val="auto"/>
          <w:sz w:val="28"/>
          <w:szCs w:val="28"/>
        </w:rPr>
      </w:pPr>
      <w:r w:rsidRPr="000811F8">
        <w:rPr>
          <w:b/>
          <w:color w:val="auto"/>
          <w:sz w:val="28"/>
          <w:szCs w:val="28"/>
        </w:rPr>
        <w:t>1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4C7C2C" w:rsidRPr="004C7C2C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4C7C2C" w:rsidRPr="004C7C2C" w:rsidTr="00F01004">
        <w:trPr>
          <w:trHeight w:val="414"/>
        </w:trPr>
        <w:tc>
          <w:tcPr>
            <w:tcW w:w="251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4C7C2C" w:rsidRDefault="004C7C2C" w:rsidP="00DF7BBD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4C7C2C" w:rsidRPr="004C7C2C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8B0220" w:rsidRDefault="008B0220" w:rsidP="00DF7BBD">
            <w:pPr>
              <w:jc w:val="center"/>
              <w:rPr>
                <w:b/>
                <w:sz w:val="28"/>
                <w:szCs w:val="28"/>
              </w:rPr>
            </w:pPr>
            <w:r w:rsidRPr="008B022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8B0220" w:rsidRDefault="008B0220" w:rsidP="00DF7BBD">
            <w:pPr>
              <w:jc w:val="center"/>
              <w:rPr>
                <w:rStyle w:val="FontStyle137"/>
                <w:b/>
                <w:sz w:val="28"/>
                <w:szCs w:val="28"/>
              </w:rPr>
            </w:pPr>
            <w:r w:rsidRPr="008B0220">
              <w:rPr>
                <w:rStyle w:val="FontStyle137"/>
                <w:b/>
                <w:sz w:val="28"/>
                <w:szCs w:val="28"/>
              </w:rPr>
              <w:t>40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4C7C2C" w:rsidRDefault="008B0220" w:rsidP="008B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="004C7C2C" w:rsidRPr="004C7C2C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  <w:lang w:val="en-US"/>
              </w:rPr>
              <w:t>/</w:t>
            </w:r>
            <w:r w:rsidR="004C7C2C" w:rsidRPr="004C7C2C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4C7C2C" w:rsidRPr="004C7C2C" w:rsidRDefault="008B0220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:rsidR="004C7C2C" w:rsidRPr="004C7C2C" w:rsidRDefault="008B0220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4C7C2C" w:rsidRDefault="008B0220" w:rsidP="008B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Коллоквиум</w:t>
            </w:r>
          </w:p>
        </w:tc>
        <w:tc>
          <w:tcPr>
            <w:tcW w:w="1421" w:type="dxa"/>
          </w:tcPr>
          <w:p w:rsidR="004C7C2C" w:rsidRPr="004C7C2C" w:rsidRDefault="008B0220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4" w:type="dxa"/>
          </w:tcPr>
          <w:p w:rsidR="004C7C2C" w:rsidRPr="004C7C2C" w:rsidRDefault="008B0220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B0220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8B0220" w:rsidRPr="004C7C2C" w:rsidRDefault="008B0220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8B0220" w:rsidRPr="004C7C2C" w:rsidRDefault="008B0220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8B0220" w:rsidRPr="008B0220" w:rsidRDefault="008B0220" w:rsidP="008B0220">
            <w:pPr>
              <w:jc w:val="center"/>
              <w:rPr>
                <w:b/>
                <w:sz w:val="28"/>
                <w:szCs w:val="28"/>
              </w:rPr>
            </w:pPr>
            <w:r w:rsidRPr="008B02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8B0220" w:rsidRPr="008B0220" w:rsidRDefault="008B0220" w:rsidP="008B0220">
            <w:pPr>
              <w:jc w:val="center"/>
              <w:rPr>
                <w:b/>
                <w:sz w:val="28"/>
                <w:szCs w:val="28"/>
              </w:rPr>
            </w:pPr>
            <w:r w:rsidRPr="008B0220">
              <w:rPr>
                <w:b/>
                <w:sz w:val="28"/>
                <w:szCs w:val="28"/>
              </w:rPr>
              <w:t>20</w:t>
            </w:r>
          </w:p>
        </w:tc>
      </w:tr>
      <w:tr w:rsidR="008B0220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8B0220" w:rsidRPr="004C7C2C" w:rsidRDefault="008B0220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8B0220" w:rsidRPr="004C7C2C" w:rsidRDefault="008B0220" w:rsidP="008B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Pr="004C7C2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/</w:t>
            </w:r>
            <w:r w:rsidRPr="004C7C2C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8B0220" w:rsidRPr="004C7C2C" w:rsidRDefault="008B0220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:rsidR="008B0220" w:rsidRPr="004C7C2C" w:rsidRDefault="008B0220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8B0220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Зачет/Экзамен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4C7C2C" w:rsidRPr="004C7C2C" w:rsidRDefault="008B0220" w:rsidP="00D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билет</w:t>
            </w:r>
          </w:p>
        </w:tc>
        <w:tc>
          <w:tcPr>
            <w:tcW w:w="1421" w:type="dxa"/>
          </w:tcPr>
          <w:p w:rsidR="004C7C2C" w:rsidRPr="004C7C2C" w:rsidRDefault="008B0220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:rsidR="004C7C2C" w:rsidRPr="004C7C2C" w:rsidRDefault="008B0220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C7C2C" w:rsidRPr="004C7C2C" w:rsidTr="00F01004">
        <w:tc>
          <w:tcPr>
            <w:tcW w:w="7016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4C7C2C" w:rsidRPr="008B0220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8B022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4C7C2C" w:rsidRPr="008B0220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8B0220">
              <w:rPr>
                <w:b/>
                <w:sz w:val="28"/>
                <w:szCs w:val="28"/>
              </w:rPr>
              <w:t>100</w:t>
            </w:r>
          </w:p>
        </w:tc>
      </w:tr>
    </w:tbl>
    <w:p w:rsidR="008B0220" w:rsidRPr="000811F8" w:rsidRDefault="008B0220" w:rsidP="008B0220">
      <w:pPr>
        <w:pStyle w:val="Default"/>
        <w:jc w:val="center"/>
        <w:rPr>
          <w:b/>
          <w:color w:val="auto"/>
          <w:sz w:val="28"/>
          <w:szCs w:val="28"/>
        </w:rPr>
      </w:pPr>
      <w:r w:rsidRPr="000811F8">
        <w:rPr>
          <w:b/>
          <w:color w:val="auto"/>
          <w:sz w:val="28"/>
          <w:szCs w:val="28"/>
        </w:rPr>
        <w:t>2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8B0220" w:rsidRPr="004C7C2C" w:rsidTr="008B0220">
        <w:trPr>
          <w:trHeight w:val="399"/>
        </w:trPr>
        <w:tc>
          <w:tcPr>
            <w:tcW w:w="2518" w:type="dxa"/>
            <w:vMerge w:val="restart"/>
          </w:tcPr>
          <w:p w:rsidR="008B0220" w:rsidRPr="004C7C2C" w:rsidRDefault="008B0220" w:rsidP="008B022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8B0220" w:rsidRPr="004C7C2C" w:rsidRDefault="008B0220" w:rsidP="008B022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8B0220" w:rsidRPr="004C7C2C" w:rsidRDefault="008B0220" w:rsidP="008B022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8B0220" w:rsidRPr="004C7C2C" w:rsidTr="008B0220">
        <w:trPr>
          <w:trHeight w:val="414"/>
        </w:trPr>
        <w:tc>
          <w:tcPr>
            <w:tcW w:w="2518" w:type="dxa"/>
            <w:vMerge/>
          </w:tcPr>
          <w:p w:rsidR="008B0220" w:rsidRPr="004C7C2C" w:rsidRDefault="008B0220" w:rsidP="008B0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8B0220" w:rsidRPr="004C7C2C" w:rsidRDefault="008B0220" w:rsidP="008B0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8B0220" w:rsidRPr="004C7C2C" w:rsidRDefault="008B0220" w:rsidP="008B0220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8B0220" w:rsidRPr="004C7C2C" w:rsidRDefault="008B0220" w:rsidP="008B0220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FD0C49" w:rsidRPr="004C7C2C" w:rsidTr="008B0220">
        <w:trPr>
          <w:trHeight w:val="291"/>
        </w:trPr>
        <w:tc>
          <w:tcPr>
            <w:tcW w:w="2518" w:type="dxa"/>
            <w:vMerge w:val="restart"/>
          </w:tcPr>
          <w:p w:rsidR="00FD0C49" w:rsidRPr="004C7C2C" w:rsidRDefault="00FD0C49" w:rsidP="008B0220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FD0C49" w:rsidRPr="004C7C2C" w:rsidRDefault="00FD0C49" w:rsidP="008B0220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FD0C49" w:rsidRPr="004C7C2C" w:rsidRDefault="00FD0C49" w:rsidP="008B022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FD0C49" w:rsidRPr="008B0220" w:rsidRDefault="00FD0C49" w:rsidP="008B0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FD0C49" w:rsidRPr="008B0220" w:rsidRDefault="00FD0C49" w:rsidP="008B0220">
            <w:pPr>
              <w:jc w:val="center"/>
              <w:rPr>
                <w:rStyle w:val="FontStyle137"/>
                <w:b/>
                <w:sz w:val="28"/>
                <w:szCs w:val="28"/>
              </w:rPr>
            </w:pPr>
            <w:r w:rsidRPr="008B0220">
              <w:rPr>
                <w:rStyle w:val="FontStyle137"/>
                <w:b/>
                <w:sz w:val="28"/>
                <w:szCs w:val="28"/>
              </w:rPr>
              <w:t>40</w:t>
            </w:r>
          </w:p>
        </w:tc>
      </w:tr>
      <w:tr w:rsidR="00FD0C49" w:rsidRPr="004C7C2C" w:rsidTr="008B0220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8B022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Pr="004C7C2C" w:rsidRDefault="00FD0C49" w:rsidP="00FD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Pr="004C7C2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1421" w:type="dxa"/>
          </w:tcPr>
          <w:p w:rsidR="00FD0C49" w:rsidRPr="004C7C2C" w:rsidRDefault="00FD0C49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:rsidR="00FD0C49" w:rsidRPr="004C7C2C" w:rsidRDefault="00FD0C49" w:rsidP="00FD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D0C49" w:rsidRPr="004C7C2C" w:rsidTr="008B0220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8B022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Pr="004C7C2C" w:rsidRDefault="00FD0C49" w:rsidP="00FD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Pr="004C7C2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FD0C49" w:rsidRPr="004C7C2C" w:rsidRDefault="00FD0C49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FD0C49" w:rsidRPr="004C7C2C" w:rsidRDefault="00FD0C49" w:rsidP="00FD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0C49" w:rsidRPr="004C7C2C" w:rsidTr="008B0220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8B022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Default="00FD0C49" w:rsidP="00FD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ИДЗ «Интегралы»</w:t>
            </w:r>
          </w:p>
        </w:tc>
        <w:tc>
          <w:tcPr>
            <w:tcW w:w="1421" w:type="dxa"/>
          </w:tcPr>
          <w:p w:rsidR="00FD0C49" w:rsidRDefault="00FD0C49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FD0C49" w:rsidRDefault="00FD0C49" w:rsidP="00FD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0C49" w:rsidRPr="004C7C2C" w:rsidTr="008B0220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8B022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FD0C49" w:rsidRPr="004C7C2C" w:rsidRDefault="00FD0C49" w:rsidP="008B0220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FD0C49" w:rsidRPr="008B0220" w:rsidRDefault="00FD0C49" w:rsidP="008B0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FD0C49" w:rsidRPr="008B0220" w:rsidRDefault="00FD0C49" w:rsidP="008B0220">
            <w:pPr>
              <w:jc w:val="center"/>
              <w:rPr>
                <w:b/>
                <w:sz w:val="28"/>
                <w:szCs w:val="28"/>
              </w:rPr>
            </w:pPr>
            <w:r w:rsidRPr="008B0220">
              <w:rPr>
                <w:b/>
                <w:sz w:val="28"/>
                <w:szCs w:val="28"/>
              </w:rPr>
              <w:t>20</w:t>
            </w:r>
          </w:p>
        </w:tc>
      </w:tr>
      <w:tr w:rsidR="00FD0C49" w:rsidRPr="004C7C2C" w:rsidTr="00FD0C49">
        <w:trPr>
          <w:trHeight w:val="531"/>
        </w:trPr>
        <w:tc>
          <w:tcPr>
            <w:tcW w:w="2518" w:type="dxa"/>
            <w:vMerge/>
            <w:vAlign w:val="center"/>
          </w:tcPr>
          <w:p w:rsidR="00FD0C49" w:rsidRPr="004C7C2C" w:rsidRDefault="00FD0C49" w:rsidP="008B022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Pr="004C7C2C" w:rsidRDefault="00FD0C49" w:rsidP="00FD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Pr="004C7C2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FD0C49" w:rsidRPr="004C7C2C" w:rsidRDefault="00FD0C49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:rsidR="00FD0C49" w:rsidRPr="004C7C2C" w:rsidRDefault="00FD0C49" w:rsidP="00FD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0C49" w:rsidRPr="004C7C2C" w:rsidTr="008B0220">
        <w:trPr>
          <w:trHeight w:val="533"/>
        </w:trPr>
        <w:tc>
          <w:tcPr>
            <w:tcW w:w="2518" w:type="dxa"/>
            <w:vMerge/>
            <w:vAlign w:val="center"/>
          </w:tcPr>
          <w:p w:rsidR="00FD0C49" w:rsidRPr="004C7C2C" w:rsidRDefault="00FD0C49" w:rsidP="008B022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Default="00FD0C49" w:rsidP="00FD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ИДЗ «Ряды»</w:t>
            </w:r>
          </w:p>
        </w:tc>
        <w:tc>
          <w:tcPr>
            <w:tcW w:w="1421" w:type="dxa"/>
          </w:tcPr>
          <w:p w:rsidR="00FD0C49" w:rsidRDefault="00FD0C49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FD0C49" w:rsidRDefault="00FD0C49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0C49" w:rsidRPr="004C7C2C" w:rsidTr="008B0220">
        <w:tc>
          <w:tcPr>
            <w:tcW w:w="2518" w:type="dxa"/>
          </w:tcPr>
          <w:p w:rsidR="00FD0C49" w:rsidRPr="004C7C2C" w:rsidRDefault="00FD0C49" w:rsidP="008B0220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FD0C49" w:rsidRPr="004C7C2C" w:rsidRDefault="00FD0C49" w:rsidP="008B0220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Зачет/Экзамен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FD0C49" w:rsidRPr="00FD0C49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FD0C4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FD0C49" w:rsidRPr="00FD0C49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FD0C49">
              <w:rPr>
                <w:b/>
                <w:sz w:val="28"/>
                <w:szCs w:val="28"/>
              </w:rPr>
              <w:t>40</w:t>
            </w:r>
          </w:p>
        </w:tc>
      </w:tr>
      <w:tr w:rsidR="008B0220" w:rsidRPr="004C7C2C" w:rsidTr="008B0220">
        <w:tc>
          <w:tcPr>
            <w:tcW w:w="2518" w:type="dxa"/>
          </w:tcPr>
          <w:p w:rsidR="008B0220" w:rsidRPr="004C7C2C" w:rsidRDefault="008B0220" w:rsidP="008B0220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8B0220" w:rsidRPr="004C7C2C" w:rsidRDefault="008B0220" w:rsidP="008B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билет</w:t>
            </w:r>
          </w:p>
        </w:tc>
        <w:tc>
          <w:tcPr>
            <w:tcW w:w="1421" w:type="dxa"/>
          </w:tcPr>
          <w:p w:rsidR="008B0220" w:rsidRPr="004C7C2C" w:rsidRDefault="008B0220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:rsidR="008B0220" w:rsidRPr="004C7C2C" w:rsidRDefault="008B0220" w:rsidP="008B0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B0220" w:rsidRPr="004C7C2C" w:rsidTr="008B0220">
        <w:tc>
          <w:tcPr>
            <w:tcW w:w="7016" w:type="dxa"/>
            <w:gridSpan w:val="2"/>
          </w:tcPr>
          <w:p w:rsidR="008B0220" w:rsidRPr="004C7C2C" w:rsidRDefault="008B0220" w:rsidP="008B022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8B0220" w:rsidRPr="008B0220" w:rsidRDefault="008B0220" w:rsidP="008B0220">
            <w:pPr>
              <w:jc w:val="center"/>
              <w:rPr>
                <w:b/>
                <w:sz w:val="28"/>
                <w:szCs w:val="28"/>
              </w:rPr>
            </w:pPr>
            <w:r w:rsidRPr="008B022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8B0220" w:rsidRPr="008B0220" w:rsidRDefault="008B0220" w:rsidP="008B0220">
            <w:pPr>
              <w:jc w:val="center"/>
              <w:rPr>
                <w:b/>
                <w:sz w:val="28"/>
                <w:szCs w:val="28"/>
              </w:rPr>
            </w:pPr>
            <w:r w:rsidRPr="008B0220">
              <w:rPr>
                <w:b/>
                <w:sz w:val="28"/>
                <w:szCs w:val="28"/>
              </w:rPr>
              <w:t>100</w:t>
            </w:r>
          </w:p>
        </w:tc>
      </w:tr>
    </w:tbl>
    <w:p w:rsidR="00FD0C49" w:rsidRPr="000811F8" w:rsidRDefault="00FD0C49" w:rsidP="00FD0C49">
      <w:pPr>
        <w:pStyle w:val="Default"/>
        <w:jc w:val="center"/>
        <w:rPr>
          <w:b/>
          <w:color w:val="auto"/>
          <w:sz w:val="28"/>
          <w:szCs w:val="28"/>
        </w:rPr>
      </w:pPr>
      <w:r w:rsidRPr="000811F8">
        <w:rPr>
          <w:b/>
          <w:color w:val="auto"/>
          <w:sz w:val="28"/>
          <w:szCs w:val="28"/>
        </w:rPr>
        <w:t>3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FD0C49" w:rsidRPr="004C7C2C" w:rsidTr="000811F8">
        <w:trPr>
          <w:trHeight w:val="399"/>
        </w:trPr>
        <w:tc>
          <w:tcPr>
            <w:tcW w:w="2518" w:type="dxa"/>
            <w:vMerge w:val="restart"/>
          </w:tcPr>
          <w:p w:rsidR="00FD0C49" w:rsidRPr="004C7C2C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FD0C49" w:rsidRPr="004C7C2C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FD0C49" w:rsidRPr="004C7C2C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FD0C49" w:rsidRPr="004C7C2C" w:rsidTr="000811F8">
        <w:trPr>
          <w:trHeight w:val="414"/>
        </w:trPr>
        <w:tc>
          <w:tcPr>
            <w:tcW w:w="2518" w:type="dxa"/>
            <w:vMerge/>
          </w:tcPr>
          <w:p w:rsidR="00FD0C49" w:rsidRPr="004C7C2C" w:rsidRDefault="00FD0C49" w:rsidP="000811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FD0C49" w:rsidRPr="004C7C2C" w:rsidRDefault="00FD0C49" w:rsidP="000811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D0C49" w:rsidRPr="004C7C2C" w:rsidRDefault="00FD0C49" w:rsidP="000811F8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FD0C49" w:rsidRPr="004C7C2C" w:rsidRDefault="00FD0C49" w:rsidP="000811F8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FD0C49" w:rsidRPr="004C7C2C" w:rsidTr="000811F8">
        <w:trPr>
          <w:trHeight w:val="291"/>
        </w:trPr>
        <w:tc>
          <w:tcPr>
            <w:tcW w:w="2518" w:type="dxa"/>
            <w:vMerge w:val="restart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FD0C49" w:rsidRPr="004C7C2C" w:rsidRDefault="00FD0C49" w:rsidP="000811F8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FD0C49" w:rsidRPr="004C7C2C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FD0C49" w:rsidRPr="004C7C2C" w:rsidRDefault="00FD0C49" w:rsidP="000811F8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40</w:t>
            </w:r>
          </w:p>
        </w:tc>
      </w:tr>
      <w:tr w:rsidR="00FD0C49" w:rsidRPr="004C7C2C" w:rsidTr="000811F8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421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0C49" w:rsidRPr="004C7C2C" w:rsidTr="000811F8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421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D0C49" w:rsidRPr="004C7C2C" w:rsidTr="000811F8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ИДЗ №1</w:t>
            </w:r>
          </w:p>
        </w:tc>
        <w:tc>
          <w:tcPr>
            <w:tcW w:w="1421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0C49" w:rsidRPr="004C7C2C" w:rsidTr="000811F8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D0C49" w:rsidRPr="004C7C2C" w:rsidTr="000811F8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421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0C49" w:rsidRPr="004C7C2C" w:rsidTr="000811F8">
        <w:trPr>
          <w:trHeight w:val="284"/>
        </w:trPr>
        <w:tc>
          <w:tcPr>
            <w:tcW w:w="2518" w:type="dxa"/>
            <w:vMerge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ИДЗ №2</w:t>
            </w:r>
          </w:p>
        </w:tc>
        <w:tc>
          <w:tcPr>
            <w:tcW w:w="1421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0C49" w:rsidRPr="004C7C2C" w:rsidTr="000811F8">
        <w:tc>
          <w:tcPr>
            <w:tcW w:w="2518" w:type="dxa"/>
          </w:tcPr>
          <w:p w:rsidR="00FD0C49" w:rsidRPr="004C7C2C" w:rsidRDefault="00FD0C49" w:rsidP="000811F8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FD0C49" w:rsidRPr="004C7C2C" w:rsidRDefault="00FD0C49" w:rsidP="000811F8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FD0C49" w:rsidRPr="00FD0C49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FD0C4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FD0C49" w:rsidRPr="00FD0C49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FD0C49">
              <w:rPr>
                <w:b/>
                <w:sz w:val="28"/>
                <w:szCs w:val="28"/>
              </w:rPr>
              <w:t>40</w:t>
            </w:r>
          </w:p>
        </w:tc>
      </w:tr>
      <w:tr w:rsidR="00FD0C49" w:rsidRPr="004C7C2C" w:rsidTr="000811F8">
        <w:tc>
          <w:tcPr>
            <w:tcW w:w="2518" w:type="dxa"/>
          </w:tcPr>
          <w:p w:rsidR="00FD0C49" w:rsidRPr="004C7C2C" w:rsidRDefault="00FD0C49" w:rsidP="000811F8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FD0C49" w:rsidRPr="004C7C2C" w:rsidRDefault="00FD0C49" w:rsidP="0008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билет</w:t>
            </w:r>
          </w:p>
        </w:tc>
        <w:tc>
          <w:tcPr>
            <w:tcW w:w="1421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D0C49" w:rsidRPr="004C7C2C" w:rsidTr="000811F8">
        <w:tc>
          <w:tcPr>
            <w:tcW w:w="7016" w:type="dxa"/>
            <w:gridSpan w:val="2"/>
          </w:tcPr>
          <w:p w:rsidR="00FD0C49" w:rsidRPr="004C7C2C" w:rsidRDefault="00FD0C49" w:rsidP="000811F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FD0C49" w:rsidRPr="004C7C2C" w:rsidRDefault="00FD0C49" w:rsidP="000811F8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8B0220" w:rsidRDefault="008B0220" w:rsidP="004C7C2C">
      <w:pPr>
        <w:rPr>
          <w:rFonts w:eastAsia="TimesNewRoman"/>
          <w:color w:val="FF0000"/>
          <w:sz w:val="28"/>
          <w:szCs w:val="28"/>
        </w:rPr>
      </w:pPr>
    </w:p>
    <w:p w:rsidR="008B0220" w:rsidRDefault="008B0220" w:rsidP="004C7C2C">
      <w:pPr>
        <w:rPr>
          <w:rFonts w:eastAsia="TimesNewRoman"/>
          <w:color w:val="FF0000"/>
          <w:sz w:val="28"/>
          <w:szCs w:val="28"/>
        </w:rPr>
      </w:pPr>
    </w:p>
    <w:p w:rsidR="00FD0C49" w:rsidRPr="004C7C2C" w:rsidRDefault="00FD0C49" w:rsidP="00FD0C49">
      <w:pPr>
        <w:rPr>
          <w:rFonts w:eastAsia="TimesNewRoman"/>
          <w:sz w:val="28"/>
          <w:szCs w:val="28"/>
        </w:rPr>
      </w:pPr>
      <w:r w:rsidRPr="004C7C2C">
        <w:rPr>
          <w:rFonts w:eastAsia="TimesNewRoman"/>
          <w:sz w:val="28"/>
          <w:szCs w:val="28"/>
        </w:rPr>
        <w:t>Бонусы: поощрительные баллы студент получает к своему рейтингу в конце</w:t>
      </w:r>
    </w:p>
    <w:p w:rsidR="00FD0C49" w:rsidRPr="004C7C2C" w:rsidRDefault="00FD0C49" w:rsidP="00FD0C49">
      <w:pPr>
        <w:rPr>
          <w:rFonts w:eastAsia="TimesNewRoman"/>
          <w:sz w:val="28"/>
          <w:szCs w:val="28"/>
        </w:rPr>
      </w:pPr>
      <w:r w:rsidRPr="004C7C2C">
        <w:rPr>
          <w:rFonts w:eastAsia="TimesNewRoman"/>
          <w:sz w:val="28"/>
          <w:szCs w:val="28"/>
        </w:rPr>
        <w:t xml:space="preserve">семестра за активную и регулярную работу на занятиях, </w:t>
      </w:r>
      <w:r>
        <w:rPr>
          <w:rFonts w:eastAsia="TimesNewRoman"/>
          <w:sz w:val="28"/>
          <w:szCs w:val="28"/>
        </w:rPr>
        <w:t>за победы в студенческих олимпиадах по данной дисциплине</w:t>
      </w:r>
      <w:r w:rsidRPr="004C7C2C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</w:t>
      </w:r>
      <w:r w:rsidRPr="004C7C2C">
        <w:rPr>
          <w:rFonts w:eastAsia="TimesNewRoman"/>
          <w:sz w:val="28"/>
          <w:szCs w:val="28"/>
        </w:rPr>
        <w:t xml:space="preserve">По Положению бонус (премиальные баллы) не может превышать </w:t>
      </w:r>
      <w:r w:rsidRPr="004C7C2C">
        <w:rPr>
          <w:rFonts w:eastAsia="TimesNewRoman"/>
          <w:b/>
          <w:bCs/>
          <w:sz w:val="28"/>
          <w:szCs w:val="28"/>
        </w:rPr>
        <w:t>5 баллов</w:t>
      </w:r>
      <w:r w:rsidRPr="004C7C2C">
        <w:rPr>
          <w:rFonts w:eastAsia="TimesNewRoman"/>
          <w:sz w:val="28"/>
          <w:szCs w:val="28"/>
        </w:rPr>
        <w:t>.</w:t>
      </w:r>
    </w:p>
    <w:p w:rsidR="00FD0C49" w:rsidRPr="00C0022D" w:rsidRDefault="00FD0C49" w:rsidP="00FD0C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22D">
        <w:rPr>
          <w:sz w:val="28"/>
          <w:szCs w:val="28"/>
        </w:rPr>
        <w:t xml:space="preserve">Экзамен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 w:rsidRPr="00C0022D">
        <w:rPr>
          <w:sz w:val="28"/>
          <w:szCs w:val="28"/>
        </w:rPr>
        <w:t>обучающимся</w:t>
      </w:r>
      <w:proofErr w:type="gramEnd"/>
      <w:r w:rsidRPr="00C0022D">
        <w:rPr>
          <w:sz w:val="28"/>
          <w:szCs w:val="28"/>
        </w:rPr>
        <w:t xml:space="preserve"> теоретических знаний и умений практического использования знаний (например, применять</w:t>
      </w:r>
      <w:r>
        <w:rPr>
          <w:sz w:val="28"/>
          <w:szCs w:val="28"/>
        </w:rPr>
        <w:t xml:space="preserve"> теоретические знания </w:t>
      </w:r>
      <w:r w:rsidRPr="00C0022D">
        <w:rPr>
          <w:sz w:val="28"/>
          <w:szCs w:val="28"/>
        </w:rPr>
        <w:t>в решении задач), приобретения навыков самостоятельной работы, развития творческого мышления.</w:t>
      </w:r>
    </w:p>
    <w:p w:rsidR="00FD0C49" w:rsidRPr="00C0022D" w:rsidRDefault="00FD0C49" w:rsidP="00FD0C49">
      <w:pPr>
        <w:ind w:firstLine="567"/>
        <w:jc w:val="both"/>
        <w:rPr>
          <w:sz w:val="28"/>
          <w:szCs w:val="28"/>
        </w:rPr>
      </w:pPr>
      <w:r w:rsidRPr="00C0022D">
        <w:rPr>
          <w:sz w:val="28"/>
          <w:szCs w:val="28"/>
        </w:rPr>
        <w:t xml:space="preserve">Оценка </w:t>
      </w:r>
      <w:proofErr w:type="spellStart"/>
      <w:r w:rsidRPr="00C0022D">
        <w:rPr>
          <w:sz w:val="28"/>
          <w:szCs w:val="28"/>
        </w:rPr>
        <w:t>сформированности</w:t>
      </w:r>
      <w:proofErr w:type="spellEnd"/>
      <w:r w:rsidRPr="00C0022D">
        <w:rPr>
          <w:sz w:val="28"/>
          <w:szCs w:val="28"/>
        </w:rPr>
        <w:t xml:space="preserve"> компетенций на экзамене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темам.</w:t>
      </w:r>
    </w:p>
    <w:p w:rsidR="00FD0C49" w:rsidRPr="00575EC3" w:rsidRDefault="00FD0C49" w:rsidP="00FD0C49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5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0811F8" w:rsidRDefault="000811F8" w:rsidP="000811F8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а) </w:t>
      </w:r>
      <w:r w:rsidRPr="00AC355D">
        <w:rPr>
          <w:rStyle w:val="FontStyle141"/>
          <w:sz w:val="28"/>
          <w:szCs w:val="28"/>
        </w:rPr>
        <w:t>основная учебная литература: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 xml:space="preserve">1.Ильин В.А., Позняк Э.Г. Основы математического анализа. М.: </w:t>
      </w:r>
      <w:proofErr w:type="spellStart"/>
      <w:r>
        <w:rPr>
          <w:sz w:val="24"/>
        </w:rPr>
        <w:t>Физматлит</w:t>
      </w:r>
      <w:proofErr w:type="spellEnd"/>
      <w:r>
        <w:rPr>
          <w:sz w:val="24"/>
        </w:rPr>
        <w:t>, 2008 ч.1 -300экз.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 xml:space="preserve">2.Ильин В.А., Позняк Э.Г. Основы математического анализа. М.: </w:t>
      </w:r>
      <w:proofErr w:type="spellStart"/>
      <w:r>
        <w:rPr>
          <w:sz w:val="24"/>
        </w:rPr>
        <w:t>Физматлит</w:t>
      </w:r>
      <w:proofErr w:type="spellEnd"/>
      <w:r>
        <w:rPr>
          <w:sz w:val="24"/>
        </w:rPr>
        <w:t>, 2006, ч.2. – 140экз.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>3.</w:t>
      </w:r>
      <w:r w:rsidRPr="003A2423">
        <w:t xml:space="preserve"> </w:t>
      </w:r>
      <w:r w:rsidRPr="003A2423">
        <w:rPr>
          <w:sz w:val="24"/>
        </w:rPr>
        <w:t>Берман Г.Н.</w:t>
      </w:r>
      <w:r>
        <w:rPr>
          <w:sz w:val="24"/>
        </w:rPr>
        <w:t xml:space="preserve"> </w:t>
      </w:r>
      <w:r w:rsidRPr="003A2423">
        <w:rPr>
          <w:sz w:val="24"/>
        </w:rPr>
        <w:t xml:space="preserve">Сборник задач по курсу математического анализа : учеб. пособие/ Г.Н. Берман. -22-е изд., </w:t>
      </w:r>
      <w:proofErr w:type="spellStart"/>
      <w:r w:rsidRPr="003A2423">
        <w:rPr>
          <w:sz w:val="24"/>
        </w:rPr>
        <w:t>перераб</w:t>
      </w:r>
      <w:proofErr w:type="spellEnd"/>
      <w:r w:rsidRPr="003A2423">
        <w:rPr>
          <w:sz w:val="24"/>
        </w:rPr>
        <w:t xml:space="preserve">. </w:t>
      </w:r>
      <w:proofErr w:type="gramStart"/>
      <w:r w:rsidRPr="003A2423">
        <w:rPr>
          <w:sz w:val="24"/>
        </w:rPr>
        <w:t>-С</w:t>
      </w:r>
      <w:proofErr w:type="gramEnd"/>
      <w:r w:rsidRPr="003A2423">
        <w:rPr>
          <w:sz w:val="24"/>
        </w:rPr>
        <w:t>Пб.: Профессия, 2007.-432 с.</w:t>
      </w:r>
      <w:r>
        <w:rPr>
          <w:sz w:val="24"/>
        </w:rPr>
        <w:t xml:space="preserve">  250 экз.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>4.Кузнецов Л.А. Сборник задач по высшей математике.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Лань», 2005г- 400экз.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 xml:space="preserve">5.Кудрявцев Л.Д. Курс математического анализа. М.: </w:t>
      </w:r>
      <w:proofErr w:type="spellStart"/>
      <w:r>
        <w:rPr>
          <w:sz w:val="24"/>
        </w:rPr>
        <w:t>Физматлит</w:t>
      </w:r>
      <w:proofErr w:type="spellEnd"/>
      <w:r>
        <w:rPr>
          <w:sz w:val="24"/>
        </w:rPr>
        <w:t>, 2006  т.1.- 65экз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 xml:space="preserve">6.Кудрявцев Л.Д. Курс математического анализа. М.: </w:t>
      </w:r>
      <w:proofErr w:type="spellStart"/>
      <w:r>
        <w:rPr>
          <w:sz w:val="24"/>
        </w:rPr>
        <w:t>Физматлит</w:t>
      </w:r>
      <w:proofErr w:type="spellEnd"/>
      <w:r>
        <w:rPr>
          <w:sz w:val="24"/>
        </w:rPr>
        <w:t>, 2006, т.2. -70экз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 xml:space="preserve">7.Демидович Б.П. Сборник задач и упражнений по математическому анализу. М.: АСТ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</w:rPr>
          <w:t>2007 г</w:t>
        </w:r>
      </w:smartTag>
      <w:r>
        <w:rPr>
          <w:sz w:val="24"/>
        </w:rPr>
        <w:t>. – 300экз</w:t>
      </w:r>
      <w:r w:rsidRPr="003A2423">
        <w:rPr>
          <w:sz w:val="24"/>
        </w:rPr>
        <w:t xml:space="preserve">. - 13-е изд., </w:t>
      </w:r>
      <w:proofErr w:type="spellStart"/>
      <w:r w:rsidRPr="003A2423">
        <w:rPr>
          <w:sz w:val="24"/>
        </w:rPr>
        <w:t>испр</w:t>
      </w:r>
      <w:proofErr w:type="spellEnd"/>
      <w:r w:rsidRPr="003A2423">
        <w:rPr>
          <w:sz w:val="24"/>
        </w:rPr>
        <w:t>. - М.</w:t>
      </w:r>
      <w:proofErr w:type="gramStart"/>
      <w:r w:rsidRPr="003A2423">
        <w:rPr>
          <w:sz w:val="24"/>
        </w:rPr>
        <w:t xml:space="preserve"> :</w:t>
      </w:r>
      <w:proofErr w:type="gramEnd"/>
      <w:r w:rsidRPr="003A2423">
        <w:rPr>
          <w:sz w:val="24"/>
        </w:rPr>
        <w:t xml:space="preserve"> Сервисная компания, 2014. - 624 с. </w:t>
      </w:r>
      <w:r>
        <w:rPr>
          <w:sz w:val="24"/>
        </w:rPr>
        <w:t>- 50 экз.</w:t>
      </w:r>
    </w:p>
    <w:p w:rsidR="000811F8" w:rsidRPr="00392F24" w:rsidRDefault="000811F8" w:rsidP="000811F8">
      <w:pPr>
        <w:pStyle w:val="Style100"/>
        <w:widowControl/>
        <w:tabs>
          <w:tab w:val="left" w:pos="951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0811F8" w:rsidRPr="00AC355D" w:rsidRDefault="000811F8" w:rsidP="000811F8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б) </w:t>
      </w:r>
      <w:r w:rsidRPr="00AC355D">
        <w:rPr>
          <w:rStyle w:val="FontStyle141"/>
          <w:sz w:val="28"/>
          <w:szCs w:val="28"/>
        </w:rPr>
        <w:t>дополнительная учебная литература:</w:t>
      </w:r>
    </w:p>
    <w:p w:rsidR="000811F8" w:rsidRDefault="000811F8" w:rsidP="000811F8">
      <w:pPr>
        <w:spacing w:line="360" w:lineRule="auto"/>
        <w:rPr>
          <w:sz w:val="28"/>
          <w:szCs w:val="28"/>
        </w:rPr>
      </w:pPr>
      <w:r>
        <w:t>1. Тер-</w:t>
      </w:r>
      <w:proofErr w:type="spellStart"/>
      <w:r>
        <w:t>Крикоров</w:t>
      </w:r>
      <w:proofErr w:type="spellEnd"/>
      <w:r>
        <w:t xml:space="preserve"> А.М.,</w:t>
      </w:r>
      <w:proofErr w:type="spellStart"/>
      <w:r>
        <w:t>Шабунин</w:t>
      </w:r>
      <w:proofErr w:type="spellEnd"/>
      <w:r>
        <w:t xml:space="preserve"> М.И. Курс математического анализа. М</w:t>
      </w:r>
      <w:r>
        <w:rPr>
          <w:sz w:val="28"/>
          <w:szCs w:val="28"/>
        </w:rPr>
        <w:t xml:space="preserve">: </w:t>
      </w:r>
      <w:r>
        <w:t>Наука, 2002- 50экз</w:t>
      </w:r>
      <w:r>
        <w:rPr>
          <w:sz w:val="28"/>
          <w:szCs w:val="28"/>
        </w:rPr>
        <w:t>.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 xml:space="preserve">2.А. П. Буланов, Конспект лекций по курсу «Математический анализ»,  Обнинск: ИАТЭ,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4"/>
          </w:rPr>
          <w:t>1991 г</w:t>
        </w:r>
      </w:smartTag>
      <w:r>
        <w:rPr>
          <w:sz w:val="24"/>
        </w:rPr>
        <w:t>.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>3. В.И. Смирнов, Курс высшей математики. Т.1 –</w:t>
      </w:r>
      <w:proofErr w:type="spellStart"/>
      <w:r>
        <w:rPr>
          <w:sz w:val="24"/>
        </w:rPr>
        <w:t>М,:Наука</w:t>
      </w:r>
      <w:proofErr w:type="spellEnd"/>
      <w:r>
        <w:rPr>
          <w:sz w:val="24"/>
        </w:rPr>
        <w:t xml:space="preserve">, 1967; Т.2 – </w:t>
      </w:r>
      <w:proofErr w:type="spellStart"/>
      <w:r>
        <w:rPr>
          <w:sz w:val="24"/>
        </w:rPr>
        <w:t>М.:Наука</w:t>
      </w:r>
      <w:proofErr w:type="spellEnd"/>
      <w:r>
        <w:rPr>
          <w:sz w:val="24"/>
        </w:rPr>
        <w:t xml:space="preserve">, 1967;  Т.3 – </w:t>
      </w:r>
      <w:proofErr w:type="spellStart"/>
      <w:r>
        <w:rPr>
          <w:sz w:val="24"/>
        </w:rPr>
        <w:t>М.:Наука</w:t>
      </w:r>
      <w:proofErr w:type="spellEnd"/>
      <w:r>
        <w:rPr>
          <w:sz w:val="24"/>
        </w:rPr>
        <w:t>, 1969</w:t>
      </w:r>
    </w:p>
    <w:p w:rsidR="000811F8" w:rsidRDefault="000811F8" w:rsidP="000811F8">
      <w:pPr>
        <w:pStyle w:val="aa"/>
        <w:ind w:firstLine="0"/>
        <w:jc w:val="left"/>
        <w:rPr>
          <w:sz w:val="24"/>
        </w:rPr>
      </w:pPr>
      <w:r>
        <w:rPr>
          <w:sz w:val="24"/>
        </w:rPr>
        <w:t xml:space="preserve">4. И. Архипов Лекции по математическому анализу. – </w:t>
      </w:r>
      <w:proofErr w:type="spellStart"/>
      <w:r>
        <w:rPr>
          <w:sz w:val="24"/>
        </w:rPr>
        <w:t>М.:Высшая</w:t>
      </w:r>
      <w:proofErr w:type="spellEnd"/>
      <w:r>
        <w:rPr>
          <w:sz w:val="24"/>
        </w:rPr>
        <w:t xml:space="preserve"> школа, 2000.</w:t>
      </w:r>
    </w:p>
    <w:p w:rsidR="003F22BC" w:rsidRPr="00AC355D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3207A2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0811F8" w:rsidRPr="004305A0" w:rsidRDefault="00A54278" w:rsidP="000811F8">
      <w:pPr>
        <w:pStyle w:val="Style95"/>
        <w:widowControl/>
        <w:numPr>
          <w:ilvl w:val="0"/>
          <w:numId w:val="76"/>
        </w:numPr>
        <w:spacing w:line="100" w:lineRule="atLeast"/>
        <w:jc w:val="both"/>
        <w:rPr>
          <w:bCs/>
          <w:sz w:val="28"/>
          <w:szCs w:val="28"/>
        </w:rPr>
      </w:pPr>
      <w:hyperlink r:id="rId194">
        <w:r w:rsidR="000811F8" w:rsidRPr="004305A0">
          <w:rPr>
            <w:rStyle w:val="-"/>
            <w:color w:val="00000A"/>
            <w:sz w:val="28"/>
            <w:szCs w:val="28"/>
            <w:lang w:val="en-US"/>
          </w:rPr>
          <w:t>www</w:t>
        </w:r>
        <w:r w:rsidR="000811F8" w:rsidRPr="004305A0">
          <w:rPr>
            <w:rStyle w:val="-"/>
            <w:color w:val="00000A"/>
            <w:sz w:val="28"/>
            <w:szCs w:val="28"/>
          </w:rPr>
          <w:t>.</w:t>
        </w:r>
        <w:r w:rsidR="000811F8" w:rsidRPr="004305A0">
          <w:rPr>
            <w:rStyle w:val="-"/>
            <w:color w:val="00000A"/>
            <w:sz w:val="28"/>
            <w:szCs w:val="28"/>
            <w:lang w:val="en-US"/>
          </w:rPr>
          <w:t>library</w:t>
        </w:r>
        <w:r w:rsidR="000811F8" w:rsidRPr="004305A0">
          <w:rPr>
            <w:rStyle w:val="-"/>
            <w:color w:val="00000A"/>
            <w:sz w:val="28"/>
            <w:szCs w:val="28"/>
          </w:rPr>
          <w:t>.</w:t>
        </w:r>
        <w:r w:rsidR="000811F8" w:rsidRPr="004305A0">
          <w:rPr>
            <w:rStyle w:val="-"/>
            <w:color w:val="00000A"/>
            <w:sz w:val="28"/>
            <w:szCs w:val="28"/>
            <w:lang w:val="en-US"/>
          </w:rPr>
          <w:t>mephi</w:t>
        </w:r>
        <w:r w:rsidR="000811F8" w:rsidRPr="004305A0">
          <w:rPr>
            <w:rStyle w:val="-"/>
            <w:color w:val="00000A"/>
            <w:sz w:val="28"/>
            <w:szCs w:val="28"/>
          </w:rPr>
          <w:t>.</w:t>
        </w:r>
        <w:r w:rsidR="000811F8" w:rsidRPr="004305A0">
          <w:rPr>
            <w:rStyle w:val="-"/>
            <w:color w:val="00000A"/>
            <w:sz w:val="28"/>
            <w:szCs w:val="28"/>
            <w:lang w:val="en-US"/>
          </w:rPr>
          <w:t>ru</w:t>
        </w:r>
      </w:hyperlink>
      <w:r w:rsidR="000811F8" w:rsidRPr="004305A0">
        <w:rPr>
          <w:sz w:val="28"/>
          <w:szCs w:val="28"/>
        </w:rPr>
        <w:t xml:space="preserve"> , </w:t>
      </w:r>
      <w:hyperlink r:id="rId195">
        <w:r w:rsidR="000811F8" w:rsidRPr="004305A0">
          <w:rPr>
            <w:rStyle w:val="-"/>
            <w:color w:val="00000A"/>
            <w:sz w:val="28"/>
            <w:szCs w:val="28"/>
            <w:lang w:val="en-US"/>
          </w:rPr>
          <w:t>www</w:t>
        </w:r>
        <w:r w:rsidR="000811F8" w:rsidRPr="004305A0">
          <w:rPr>
            <w:rStyle w:val="-"/>
            <w:color w:val="00000A"/>
            <w:sz w:val="28"/>
            <w:szCs w:val="28"/>
          </w:rPr>
          <w:t>.</w:t>
        </w:r>
        <w:r w:rsidR="000811F8" w:rsidRPr="004305A0">
          <w:rPr>
            <w:rStyle w:val="-"/>
            <w:color w:val="00000A"/>
            <w:sz w:val="28"/>
            <w:szCs w:val="28"/>
            <w:lang w:val="en-US"/>
          </w:rPr>
          <w:t>e</w:t>
        </w:r>
        <w:r w:rsidR="000811F8" w:rsidRPr="004305A0">
          <w:rPr>
            <w:rStyle w:val="-"/>
            <w:color w:val="00000A"/>
            <w:sz w:val="28"/>
            <w:szCs w:val="28"/>
          </w:rPr>
          <w:t>.</w:t>
        </w:r>
        <w:r w:rsidR="000811F8" w:rsidRPr="004305A0">
          <w:rPr>
            <w:rStyle w:val="-"/>
            <w:color w:val="00000A"/>
            <w:sz w:val="28"/>
            <w:szCs w:val="28"/>
            <w:lang w:val="en-US"/>
          </w:rPr>
          <w:t>landbook</w:t>
        </w:r>
        <w:r w:rsidR="000811F8" w:rsidRPr="004305A0">
          <w:rPr>
            <w:rStyle w:val="-"/>
            <w:color w:val="00000A"/>
            <w:sz w:val="28"/>
            <w:szCs w:val="28"/>
          </w:rPr>
          <w:t>.</w:t>
        </w:r>
        <w:proofErr w:type="spellStart"/>
        <w:r w:rsidR="000811F8" w:rsidRPr="004305A0"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</w:p>
    <w:p w:rsidR="000811F8" w:rsidRDefault="00A54278" w:rsidP="000811F8">
      <w:pPr>
        <w:pStyle w:val="Style95"/>
        <w:widowControl/>
        <w:numPr>
          <w:ilvl w:val="0"/>
          <w:numId w:val="76"/>
        </w:numPr>
        <w:spacing w:line="100" w:lineRule="atLeast"/>
        <w:jc w:val="both"/>
        <w:rPr>
          <w:rStyle w:val="FontStyle140"/>
          <w:b w:val="0"/>
        </w:rPr>
      </w:pPr>
      <w:hyperlink r:id="rId196" w:history="1">
        <w:r w:rsidR="000811F8" w:rsidRPr="00F31607">
          <w:rPr>
            <w:rStyle w:val="a3"/>
            <w:sz w:val="28"/>
            <w:szCs w:val="28"/>
            <w:lang w:val="en-US"/>
          </w:rPr>
          <w:t>www</w:t>
        </w:r>
        <w:r w:rsidR="000811F8" w:rsidRPr="00F31607">
          <w:rPr>
            <w:rStyle w:val="a3"/>
            <w:sz w:val="28"/>
            <w:szCs w:val="28"/>
          </w:rPr>
          <w:t>.</w:t>
        </w:r>
        <w:proofErr w:type="spellStart"/>
        <w:r w:rsidR="000811F8" w:rsidRPr="00F31607">
          <w:rPr>
            <w:rStyle w:val="a3"/>
            <w:sz w:val="28"/>
            <w:szCs w:val="28"/>
            <w:lang w:val="en-US"/>
          </w:rPr>
          <w:t>eqworld</w:t>
        </w:r>
        <w:proofErr w:type="spellEnd"/>
        <w:r w:rsidR="000811F8" w:rsidRPr="00F31607">
          <w:rPr>
            <w:rStyle w:val="a3"/>
            <w:sz w:val="28"/>
            <w:szCs w:val="28"/>
          </w:rPr>
          <w:t>.</w:t>
        </w:r>
        <w:proofErr w:type="spellStart"/>
        <w:r w:rsidR="000811F8" w:rsidRPr="00F31607">
          <w:rPr>
            <w:rStyle w:val="a3"/>
            <w:sz w:val="28"/>
            <w:szCs w:val="28"/>
            <w:lang w:val="en-US"/>
          </w:rPr>
          <w:t>ipmnet</w:t>
        </w:r>
        <w:proofErr w:type="spellEnd"/>
        <w:r w:rsidR="000811F8" w:rsidRPr="00F31607">
          <w:rPr>
            <w:rStyle w:val="a3"/>
            <w:sz w:val="28"/>
            <w:szCs w:val="28"/>
          </w:rPr>
          <w:t>.</w:t>
        </w:r>
        <w:proofErr w:type="spellStart"/>
        <w:r w:rsidR="000811F8" w:rsidRPr="00F31607">
          <w:rPr>
            <w:rStyle w:val="a3"/>
            <w:sz w:val="28"/>
            <w:szCs w:val="28"/>
            <w:lang w:val="en-US"/>
          </w:rPr>
          <w:t>ru</w:t>
        </w:r>
        <w:proofErr w:type="spellEnd"/>
        <w:r w:rsidR="000811F8" w:rsidRPr="00F31607">
          <w:rPr>
            <w:rStyle w:val="a3"/>
            <w:sz w:val="28"/>
            <w:szCs w:val="28"/>
          </w:rPr>
          <w:t>/</w:t>
        </w:r>
        <w:proofErr w:type="spellStart"/>
        <w:r w:rsidR="000811F8" w:rsidRPr="00F31607">
          <w:rPr>
            <w:rStyle w:val="a3"/>
            <w:sz w:val="28"/>
            <w:szCs w:val="28"/>
            <w:lang w:val="en-US"/>
          </w:rPr>
          <w:t>ru</w:t>
        </w:r>
        <w:proofErr w:type="spellEnd"/>
        <w:r w:rsidR="000811F8" w:rsidRPr="00F31607">
          <w:rPr>
            <w:rStyle w:val="a3"/>
            <w:sz w:val="28"/>
            <w:szCs w:val="28"/>
          </w:rPr>
          <w:t>/</w:t>
        </w:r>
        <w:r w:rsidR="000811F8" w:rsidRPr="00F31607">
          <w:rPr>
            <w:rStyle w:val="a3"/>
            <w:sz w:val="28"/>
            <w:szCs w:val="28"/>
            <w:lang w:val="en-US"/>
          </w:rPr>
          <w:t>library</w:t>
        </w:r>
        <w:r w:rsidR="000811F8" w:rsidRPr="00F31607">
          <w:rPr>
            <w:rStyle w:val="a3"/>
            <w:sz w:val="28"/>
            <w:szCs w:val="28"/>
          </w:rPr>
          <w:t>.</w:t>
        </w:r>
        <w:proofErr w:type="spellStart"/>
        <w:r w:rsidR="000811F8" w:rsidRPr="00F31607">
          <w:rPr>
            <w:rStyle w:val="a3"/>
            <w:sz w:val="28"/>
            <w:szCs w:val="28"/>
            <w:lang w:val="en-US"/>
          </w:rPr>
          <w:t>htm</w:t>
        </w:r>
        <w:proofErr w:type="spellEnd"/>
      </w:hyperlink>
      <w:r w:rsidR="000811F8" w:rsidRPr="004305A0">
        <w:rPr>
          <w:rStyle w:val="FontStyle140"/>
          <w:b w:val="0"/>
        </w:rPr>
        <w:t xml:space="preserve">. </w:t>
      </w:r>
      <w:proofErr w:type="spellStart"/>
      <w:r w:rsidR="000811F8" w:rsidRPr="004305A0">
        <w:rPr>
          <w:rStyle w:val="FontStyle140"/>
          <w:b w:val="0"/>
          <w:lang w:val="en-US"/>
        </w:rPr>
        <w:t>EqWorld</w:t>
      </w:r>
      <w:proofErr w:type="spellEnd"/>
      <w:r w:rsidR="000811F8" w:rsidRPr="004305A0">
        <w:rPr>
          <w:rStyle w:val="FontStyle140"/>
          <w:b w:val="0"/>
        </w:rPr>
        <w:t xml:space="preserve"> - мир математических уравнений. Учебно-образовательная физико-математическая библиотека.</w:t>
      </w:r>
    </w:p>
    <w:p w:rsidR="000811F8" w:rsidRPr="004305A0" w:rsidRDefault="000811F8" w:rsidP="000811F8">
      <w:pPr>
        <w:pStyle w:val="Style95"/>
        <w:widowControl/>
        <w:numPr>
          <w:ilvl w:val="0"/>
          <w:numId w:val="76"/>
        </w:numPr>
        <w:spacing w:line="100" w:lineRule="atLeast"/>
        <w:jc w:val="both"/>
        <w:rPr>
          <w:rStyle w:val="FontStyle140"/>
          <w:b w:val="0"/>
        </w:rPr>
      </w:pPr>
      <w:r>
        <w:rPr>
          <w:rStyle w:val="FontStyle140"/>
          <w:b w:val="0"/>
          <w:lang w:val="en-US"/>
        </w:rPr>
        <w:t>www</w:t>
      </w:r>
      <w:r w:rsidRPr="004305A0">
        <w:rPr>
          <w:rStyle w:val="FontStyle140"/>
          <w:b w:val="0"/>
        </w:rPr>
        <w:t>.</w:t>
      </w:r>
      <w:proofErr w:type="spellStart"/>
      <w:r w:rsidRPr="004305A0">
        <w:rPr>
          <w:rStyle w:val="FontStyle140"/>
          <w:b w:val="0"/>
          <w:lang w:val="en-US"/>
        </w:rPr>
        <w:t>mathhelpplanet</w:t>
      </w:r>
      <w:proofErr w:type="spellEnd"/>
      <w:r w:rsidRPr="004305A0">
        <w:rPr>
          <w:rStyle w:val="FontStyle140"/>
          <w:b w:val="0"/>
        </w:rPr>
        <w:t>.</w:t>
      </w:r>
      <w:r w:rsidRPr="004305A0">
        <w:rPr>
          <w:rStyle w:val="FontStyle140"/>
          <w:b w:val="0"/>
          <w:lang w:val="en-US"/>
        </w:rPr>
        <w:t>com</w:t>
      </w:r>
      <w:r w:rsidRPr="004305A0">
        <w:rPr>
          <w:rStyle w:val="FontStyle140"/>
          <w:b w:val="0"/>
        </w:rPr>
        <w:t xml:space="preserve">/ Математический форум </w:t>
      </w:r>
      <w:r w:rsidRPr="004305A0">
        <w:rPr>
          <w:rStyle w:val="FontStyle140"/>
          <w:b w:val="0"/>
          <w:lang w:val="en-US"/>
        </w:rPr>
        <w:t>Math</w:t>
      </w:r>
      <w:r w:rsidRPr="004305A0">
        <w:rPr>
          <w:rStyle w:val="FontStyle140"/>
          <w:b w:val="0"/>
        </w:rPr>
        <w:t xml:space="preserve"> </w:t>
      </w:r>
      <w:r w:rsidRPr="004305A0">
        <w:rPr>
          <w:rStyle w:val="FontStyle140"/>
          <w:b w:val="0"/>
          <w:lang w:val="en-US"/>
        </w:rPr>
        <w:t>Help</w:t>
      </w:r>
      <w:r w:rsidRPr="004305A0">
        <w:rPr>
          <w:rStyle w:val="FontStyle140"/>
          <w:b w:val="0"/>
        </w:rPr>
        <w:t xml:space="preserve"> </w:t>
      </w:r>
      <w:r w:rsidRPr="004305A0">
        <w:rPr>
          <w:rStyle w:val="FontStyle140"/>
          <w:b w:val="0"/>
          <w:lang w:val="en-US"/>
        </w:rPr>
        <w:t>Planet</w:t>
      </w:r>
    </w:p>
    <w:p w:rsidR="000811F8" w:rsidRPr="004305A0" w:rsidRDefault="000811F8" w:rsidP="000811F8">
      <w:pPr>
        <w:pStyle w:val="Style95"/>
        <w:widowControl/>
        <w:numPr>
          <w:ilvl w:val="0"/>
          <w:numId w:val="76"/>
        </w:numPr>
        <w:spacing w:line="100" w:lineRule="atLeast"/>
        <w:jc w:val="both"/>
        <w:rPr>
          <w:rStyle w:val="FontStyle140"/>
          <w:b w:val="0"/>
        </w:rPr>
      </w:pPr>
      <w:r w:rsidRPr="004305A0">
        <w:rPr>
          <w:rStyle w:val="FontStyle140"/>
          <w:b w:val="0"/>
          <w:lang w:val="en-US"/>
        </w:rPr>
        <w:t>www</w:t>
      </w:r>
      <w:r w:rsidRPr="004305A0">
        <w:rPr>
          <w:rStyle w:val="FontStyle140"/>
          <w:b w:val="0"/>
        </w:rPr>
        <w:t>.</w:t>
      </w:r>
      <w:proofErr w:type="spellStart"/>
      <w:r w:rsidRPr="004305A0">
        <w:rPr>
          <w:rStyle w:val="FontStyle140"/>
          <w:b w:val="0"/>
          <w:lang w:val="en-US"/>
        </w:rPr>
        <w:t>iqlib</w:t>
      </w:r>
      <w:proofErr w:type="spellEnd"/>
      <w:r w:rsidRPr="004305A0">
        <w:rPr>
          <w:rStyle w:val="FontStyle140"/>
          <w:b w:val="0"/>
        </w:rPr>
        <w:t>.</w:t>
      </w:r>
      <w:proofErr w:type="spellStart"/>
      <w:r w:rsidRPr="004305A0">
        <w:rPr>
          <w:rStyle w:val="FontStyle140"/>
          <w:b w:val="0"/>
          <w:lang w:val="en-US"/>
        </w:rPr>
        <w:t>ru</w:t>
      </w:r>
      <w:proofErr w:type="spellEnd"/>
      <w:r w:rsidRPr="004305A0">
        <w:rPr>
          <w:rStyle w:val="FontStyle140"/>
          <w:b w:val="0"/>
        </w:rPr>
        <w:t xml:space="preserve"> Электронная библиотека </w:t>
      </w:r>
      <w:proofErr w:type="spellStart"/>
      <w:r w:rsidRPr="004305A0">
        <w:rPr>
          <w:rStyle w:val="FontStyle140"/>
          <w:b w:val="0"/>
          <w:lang w:val="en-US"/>
        </w:rPr>
        <w:t>IQLb</w:t>
      </w:r>
      <w:proofErr w:type="spellEnd"/>
      <w:r w:rsidRPr="004305A0">
        <w:rPr>
          <w:rStyle w:val="FontStyle140"/>
          <w:b w:val="0"/>
        </w:rPr>
        <w:t xml:space="preserve"> образовательных и просветительских изданий. Свободный доступ к электронным учебникам, справочным и учебным пособиям.</w:t>
      </w:r>
    </w:p>
    <w:p w:rsidR="00B330A7" w:rsidRPr="00AC355D" w:rsidRDefault="00B330A7" w:rsidP="00AC355D">
      <w:pPr>
        <w:pStyle w:val="Style63"/>
        <w:widowControl/>
        <w:ind w:left="408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9. Методические указания для обучающихся по освоению дисциплины </w:t>
      </w:r>
    </w:p>
    <w:p w:rsidR="000811F8" w:rsidRDefault="000811F8" w:rsidP="000811F8">
      <w:pPr>
        <w:pStyle w:val="Style95"/>
        <w:widowControl/>
        <w:spacing w:line="100" w:lineRule="atLeast"/>
        <w:ind w:firstLine="0"/>
        <w:jc w:val="both"/>
        <w:rPr>
          <w:rStyle w:val="FontStyle140"/>
          <w:b w:val="0"/>
        </w:rPr>
      </w:pPr>
      <w:r w:rsidRPr="00CE6963">
        <w:rPr>
          <w:rStyle w:val="FontStyle140"/>
          <w:b w:val="0"/>
          <w:u w:val="single"/>
        </w:rPr>
        <w:t>Лекции.</w:t>
      </w:r>
      <w:r>
        <w:rPr>
          <w:rStyle w:val="FontStyle140"/>
          <w:b w:val="0"/>
        </w:rPr>
        <w:t xml:space="preserve"> </w:t>
      </w:r>
      <w:r w:rsidRPr="0056646A">
        <w:rPr>
          <w:rStyle w:val="FontStyle140"/>
          <w:b w:val="0"/>
        </w:rPr>
        <w:t xml:space="preserve">При изучении дисциплины необходимо </w:t>
      </w:r>
      <w:r>
        <w:rPr>
          <w:rStyle w:val="FontStyle140"/>
          <w:b w:val="0"/>
        </w:rPr>
        <w:t>конспектировать лекции, кратко записывая основные определения, формулировки теорем и основные пункты их доказательств. Для понимания материала лекций и его качественного усвоения рекомендуется за день до следующей лекции прочитать и повторить материал по конспекту. В случае возникших вопросов изучить теоретический материал по учебнику либо получить консультацию у преподавателя. Желательно дополнительно прочитывать материал по рекомендованным учебникам. Особое внимание следует обратить на темы «Векторы», «Прямая и плоскость», «Матрицы и системы</w:t>
      </w:r>
      <w:r w:rsidRPr="00CE6963">
        <w:rPr>
          <w:rStyle w:val="FontStyle140"/>
          <w:b w:val="0"/>
        </w:rPr>
        <w:t xml:space="preserve"> </w:t>
      </w:r>
      <w:r>
        <w:rPr>
          <w:rStyle w:val="FontStyle140"/>
          <w:b w:val="0"/>
        </w:rPr>
        <w:t xml:space="preserve">линейных уравнений», «Линейные операторы», «Собственные значения и векторы». </w:t>
      </w:r>
    </w:p>
    <w:p w:rsidR="000811F8" w:rsidRDefault="000811F8" w:rsidP="000811F8">
      <w:pPr>
        <w:pStyle w:val="Style95"/>
        <w:widowControl/>
        <w:spacing w:line="100" w:lineRule="atLeast"/>
        <w:ind w:firstLine="0"/>
        <w:jc w:val="both"/>
        <w:rPr>
          <w:rStyle w:val="FontStyle140"/>
          <w:b w:val="0"/>
        </w:rPr>
      </w:pPr>
      <w:r w:rsidRPr="00CE6963">
        <w:rPr>
          <w:rStyle w:val="FontStyle140"/>
          <w:b w:val="0"/>
          <w:u w:val="single"/>
        </w:rPr>
        <w:t>Практические занятия.</w:t>
      </w:r>
      <w:r>
        <w:rPr>
          <w:rStyle w:val="FontStyle140"/>
          <w:b w:val="0"/>
          <w:u w:val="single"/>
        </w:rPr>
        <w:t xml:space="preserve"> </w:t>
      </w:r>
      <w:r w:rsidRPr="00CE6963">
        <w:rPr>
          <w:rStyle w:val="FontStyle140"/>
          <w:b w:val="0"/>
        </w:rPr>
        <w:t>При подготовке</w:t>
      </w:r>
      <w:r>
        <w:rPr>
          <w:rStyle w:val="FontStyle140"/>
          <w:b w:val="0"/>
        </w:rPr>
        <w:t xml:space="preserve"> к практическим занятиям надо прочитать теоретический материал по теме и просмотреть материалы предыдущего семинара и только потом приступать к выполнению домашнего задания. На практических занятиях активно участвовать в работе группы, в случае невыполнения отдельных заданий задавать вопросы преподавателю.  Важное значение имеет своевременное выполнение индивидуальных домашних заданий.  Типовые задачи индивидуального домашнего задания разбираются на практических занятиях. Необходимо тщательно разобраться и выполнить свое аналогичное задание в установленный преподавателем срок. Выполненное индивидуальное задание – необходимое условие допуска к экзамену.</w:t>
      </w:r>
    </w:p>
    <w:p w:rsidR="000811F8" w:rsidRDefault="000811F8" w:rsidP="000811F8">
      <w:pPr>
        <w:pStyle w:val="Style95"/>
        <w:widowControl/>
        <w:spacing w:line="100" w:lineRule="atLeast"/>
        <w:ind w:firstLine="0"/>
        <w:jc w:val="both"/>
        <w:rPr>
          <w:rStyle w:val="FontStyle140"/>
          <w:b w:val="0"/>
        </w:rPr>
      </w:pPr>
      <w:r w:rsidRPr="00B0170F">
        <w:rPr>
          <w:rStyle w:val="FontStyle140"/>
          <w:b w:val="0"/>
          <w:u w:val="single"/>
        </w:rPr>
        <w:t>Контрольная работа.</w:t>
      </w:r>
      <w:r>
        <w:rPr>
          <w:rStyle w:val="FontStyle140"/>
          <w:b w:val="0"/>
        </w:rPr>
        <w:t xml:space="preserve">  При подготовке к контрольной, коллоквиуму необходимо повторить теоретический материал по лекциям и учебникам, просмотреть типичные задачи по теме, которые решались на занятиях и в домашних заданиях,</w:t>
      </w:r>
      <w:r w:rsidRPr="002B4732">
        <w:rPr>
          <w:rStyle w:val="FontStyle140"/>
          <w:b w:val="0"/>
        </w:rPr>
        <w:t xml:space="preserve"> </w:t>
      </w:r>
      <w:r>
        <w:rPr>
          <w:rStyle w:val="FontStyle140"/>
          <w:b w:val="0"/>
        </w:rPr>
        <w:t>решить несколько задач по теме из сборника индивидуальных заданий.</w:t>
      </w:r>
    </w:p>
    <w:p w:rsidR="000811F8" w:rsidRPr="00B0170F" w:rsidRDefault="000811F8" w:rsidP="000811F8">
      <w:pPr>
        <w:pStyle w:val="Style95"/>
        <w:widowControl/>
        <w:spacing w:line="100" w:lineRule="atLeast"/>
        <w:ind w:firstLine="0"/>
        <w:jc w:val="both"/>
        <w:rPr>
          <w:rStyle w:val="FontStyle140"/>
          <w:b w:val="0"/>
        </w:rPr>
      </w:pPr>
      <w:r w:rsidRPr="00B0170F">
        <w:rPr>
          <w:rStyle w:val="FontStyle140"/>
          <w:b w:val="0"/>
          <w:u w:val="single"/>
        </w:rPr>
        <w:t>Экзамен.</w:t>
      </w:r>
      <w:r>
        <w:rPr>
          <w:rStyle w:val="FontStyle140"/>
        </w:rPr>
        <w:t xml:space="preserve"> </w:t>
      </w:r>
      <w:r w:rsidRPr="00B0170F">
        <w:rPr>
          <w:rStyle w:val="FontStyle140"/>
          <w:b w:val="0"/>
        </w:rPr>
        <w:t xml:space="preserve">При подготовке к экзамену необходимо изучить теоретический материал, который выносится на экзамен, по конспекту лекций. Для лучшего понимания или в случае возникновения вопросов обратиться к рекомендуемым учебникам или Интернет-ресурсам. На консультациях активно выяснять возникшие вопросы. Экзамен является итоговой аттестацией по предмету за семестр, поэтому он требует систематизации всего лекционного  и практического материала. Для успешной сдачи экзамена требуется систематическая работа в семестре, активная самостоятельная работа с учебниками или Интернет-ресурсами. Совершенно необходимо для подготовки к экзамену вдумчиво и внимательно выполнить индивидуальное домашнее задание. Задачи по типу этого задания часто встречаются на экзамене. </w:t>
      </w:r>
    </w:p>
    <w:p w:rsidR="00B330A7" w:rsidRPr="00AC355D" w:rsidRDefault="00B330A7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3F22BC" w:rsidRPr="002021F1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C355D">
        <w:rPr>
          <w:rStyle w:val="FontStyle140"/>
        </w:rPr>
        <w:lastRenderedPageBreak/>
        <w:t xml:space="preserve">10. </w:t>
      </w:r>
      <w:r w:rsidRPr="002021F1">
        <w:rPr>
          <w:rStyle w:val="FontStyle140"/>
          <w:color w:val="000000" w:themeColor="text1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9F45F6" w:rsidRPr="002021F1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</w:p>
    <w:p w:rsidR="000811F8" w:rsidRPr="002021F1" w:rsidRDefault="000811F8" w:rsidP="000811F8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2021F1">
        <w:rPr>
          <w:b/>
          <w:i/>
          <w:color w:val="000000" w:themeColor="text1"/>
          <w:sz w:val="28"/>
          <w:szCs w:val="28"/>
        </w:rPr>
        <w:t>10.1. Перечень информационных технологий</w:t>
      </w:r>
    </w:p>
    <w:p w:rsidR="000811F8" w:rsidRPr="002021F1" w:rsidRDefault="000811F8" w:rsidP="000811F8">
      <w:pPr>
        <w:jc w:val="both"/>
        <w:rPr>
          <w:color w:val="000000" w:themeColor="text1"/>
          <w:sz w:val="28"/>
          <w:szCs w:val="28"/>
        </w:rPr>
      </w:pPr>
      <w:r w:rsidRPr="002021F1">
        <w:rPr>
          <w:color w:val="000000" w:themeColor="text1"/>
          <w:sz w:val="28"/>
          <w:szCs w:val="28"/>
        </w:rPr>
        <w:t>– Проверка домашних заданий и консультирование посредством электронной почты.</w:t>
      </w:r>
    </w:p>
    <w:p w:rsidR="000811F8" w:rsidRPr="002021F1" w:rsidRDefault="000811F8" w:rsidP="000811F8">
      <w:pPr>
        <w:jc w:val="both"/>
        <w:rPr>
          <w:color w:val="000000" w:themeColor="text1"/>
          <w:sz w:val="28"/>
          <w:szCs w:val="28"/>
        </w:rPr>
      </w:pPr>
      <w:r w:rsidRPr="002021F1">
        <w:rPr>
          <w:color w:val="000000" w:themeColor="text1"/>
          <w:sz w:val="28"/>
          <w:szCs w:val="28"/>
        </w:rPr>
        <w:t>– Использование электронных презентаций при проведении практических занятий.</w:t>
      </w:r>
    </w:p>
    <w:p w:rsidR="000811F8" w:rsidRPr="002021F1" w:rsidRDefault="000811F8" w:rsidP="000811F8">
      <w:pPr>
        <w:overflowPunct w:val="0"/>
        <w:spacing w:line="274" w:lineRule="auto"/>
        <w:ind w:right="-2" w:firstLine="567"/>
        <w:rPr>
          <w:b/>
          <w:color w:val="000000" w:themeColor="text1"/>
          <w:sz w:val="28"/>
          <w:szCs w:val="28"/>
        </w:rPr>
      </w:pPr>
    </w:p>
    <w:p w:rsidR="00184AC8" w:rsidRPr="002021F1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2021F1">
        <w:rPr>
          <w:rStyle w:val="FontStyle140"/>
          <w:color w:val="000000" w:themeColor="text1"/>
        </w:rPr>
        <w:t xml:space="preserve">11. </w:t>
      </w:r>
      <w:r w:rsidR="003F22BC" w:rsidRPr="002021F1">
        <w:rPr>
          <w:rStyle w:val="FontStyle140"/>
          <w:color w:val="000000" w:themeColor="text1"/>
        </w:rPr>
        <w:t>Описание материально-технической базы, необходимой для осуществления образовательного процесса по дис</w:t>
      </w:r>
      <w:r w:rsidRPr="002021F1">
        <w:rPr>
          <w:rStyle w:val="FontStyle140"/>
          <w:color w:val="000000" w:themeColor="text1"/>
        </w:rPr>
        <w:t>циплине</w:t>
      </w:r>
    </w:p>
    <w:p w:rsidR="000811F8" w:rsidRPr="002021F1" w:rsidRDefault="000811F8" w:rsidP="000811F8">
      <w:pPr>
        <w:widowControl/>
        <w:rPr>
          <w:color w:val="000000" w:themeColor="text1"/>
          <w:sz w:val="28"/>
          <w:szCs w:val="28"/>
        </w:rPr>
      </w:pPr>
      <w:r w:rsidRPr="002021F1">
        <w:rPr>
          <w:color w:val="000000" w:themeColor="text1"/>
          <w:sz w:val="28"/>
          <w:szCs w:val="28"/>
        </w:rPr>
        <w:t xml:space="preserve">       Учебная аудитория достаточной вместимости для потока (лекция) или группы (семинары), проектор и ноутбук. Доска и мел.</w:t>
      </w:r>
    </w:p>
    <w:p w:rsidR="000811F8" w:rsidRPr="002021F1" w:rsidRDefault="000811F8" w:rsidP="000811F8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</w:p>
    <w:p w:rsidR="00B330A7" w:rsidRPr="002021F1" w:rsidRDefault="00B330A7" w:rsidP="00B330A7">
      <w:pPr>
        <w:widowControl/>
        <w:rPr>
          <w:color w:val="000000" w:themeColor="text1"/>
          <w:sz w:val="28"/>
          <w:szCs w:val="28"/>
        </w:rPr>
      </w:pPr>
    </w:p>
    <w:p w:rsidR="00184AC8" w:rsidRPr="002021F1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color w:val="000000" w:themeColor="text1"/>
        </w:rPr>
      </w:pPr>
      <w:r w:rsidRPr="002021F1">
        <w:rPr>
          <w:rStyle w:val="FontStyle140"/>
          <w:color w:val="000000" w:themeColor="text1"/>
        </w:rPr>
        <w:t xml:space="preserve">12. </w:t>
      </w:r>
      <w:r w:rsidR="003F22BC" w:rsidRPr="002021F1">
        <w:rPr>
          <w:rStyle w:val="FontStyle140"/>
          <w:color w:val="000000" w:themeColor="text1"/>
        </w:rPr>
        <w:t>Иные сведения и (или) материалы</w:t>
      </w:r>
    </w:p>
    <w:p w:rsidR="003F22BC" w:rsidRPr="002021F1" w:rsidRDefault="003F22BC" w:rsidP="00AC355D">
      <w:pPr>
        <w:pStyle w:val="Style60"/>
        <w:widowControl/>
        <w:spacing w:line="240" w:lineRule="auto"/>
        <w:ind w:left="912" w:hanging="485"/>
        <w:rPr>
          <w:color w:val="000000" w:themeColor="text1"/>
          <w:sz w:val="28"/>
          <w:szCs w:val="28"/>
        </w:rPr>
      </w:pPr>
    </w:p>
    <w:p w:rsidR="00184AC8" w:rsidRPr="002021F1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2021F1">
        <w:rPr>
          <w:rStyle w:val="FontStyle141"/>
          <w:color w:val="000000" w:themeColor="text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0811F8" w:rsidRPr="002021F1" w:rsidRDefault="000811F8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252"/>
        <w:gridCol w:w="1746"/>
        <w:gridCol w:w="1490"/>
        <w:gridCol w:w="3906"/>
      </w:tblGrid>
      <w:tr w:rsidR="002021F1" w:rsidRPr="002021F1" w:rsidTr="000811F8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№</w:t>
            </w:r>
          </w:p>
          <w:p w:rsidR="000811F8" w:rsidRPr="002021F1" w:rsidRDefault="000811F8" w:rsidP="000811F8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proofErr w:type="spellStart"/>
            <w:r w:rsidRPr="002021F1">
              <w:rPr>
                <w:b/>
                <w:color w:val="000000" w:themeColor="text1"/>
                <w:lang w:eastAsia="ar-SA"/>
              </w:rPr>
              <w:t>пп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Наименование темы дисциплины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 xml:space="preserve">Количество </w:t>
            </w:r>
            <w:proofErr w:type="spellStart"/>
            <w:r w:rsidRPr="002021F1">
              <w:rPr>
                <w:b/>
                <w:color w:val="000000" w:themeColor="text1"/>
                <w:lang w:eastAsia="ar-SA"/>
              </w:rPr>
              <w:t>ак</w:t>
            </w:r>
            <w:proofErr w:type="spellEnd"/>
            <w:r w:rsidRPr="002021F1">
              <w:rPr>
                <w:b/>
                <w:color w:val="000000" w:themeColor="text1"/>
                <w:lang w:eastAsia="ar-SA"/>
              </w:rPr>
              <w:t>. ч.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2021F1" w:rsidRPr="002021F1" w:rsidTr="000811F8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Пределы, дифференцирование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Лекции, семинары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85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1.проверка пра</w:t>
            </w:r>
            <w:r w:rsidRPr="002021F1">
              <w:rPr>
                <w:color w:val="000000" w:themeColor="text1"/>
                <w:sz w:val="20"/>
                <w:szCs w:val="20"/>
              </w:rPr>
              <w:softHyphen/>
              <w:t>вильности выполнения домашнего задания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2. систематизация учебного материала 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3. решение и разбор задач. </w:t>
            </w:r>
          </w:p>
          <w:p w:rsidR="000811F8" w:rsidRPr="002021F1" w:rsidRDefault="000811F8" w:rsidP="000811F8">
            <w:pPr>
              <w:shd w:val="clear" w:color="auto" w:fill="FFFFFF"/>
              <w:ind w:firstLine="77"/>
              <w:jc w:val="both"/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4. мозговой штурм</w:t>
            </w:r>
          </w:p>
          <w:p w:rsidR="00C328C5" w:rsidRPr="002021F1" w:rsidRDefault="000F1500" w:rsidP="00C328C5">
            <w:pPr>
              <w:shd w:val="clear" w:color="auto" w:fill="FFFFFF"/>
              <w:ind w:firstLine="77"/>
              <w:jc w:val="both"/>
              <w:rPr>
                <w:color w:val="000000" w:themeColor="text1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5</w:t>
            </w:r>
            <w:r w:rsidR="00C328C5" w:rsidRPr="002021F1">
              <w:rPr>
                <w:color w:val="000000" w:themeColor="text1"/>
                <w:sz w:val="20"/>
                <w:szCs w:val="20"/>
              </w:rPr>
              <w:t>. сдача коллоквиума</w:t>
            </w:r>
          </w:p>
        </w:tc>
      </w:tr>
      <w:tr w:rsidR="002021F1" w:rsidRPr="002021F1" w:rsidTr="000811F8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Интегрирование,</w:t>
            </w:r>
          </w:p>
          <w:p w:rsidR="000811F8" w:rsidRPr="002021F1" w:rsidRDefault="000811F8" w:rsidP="000811F8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Функции нескольких переменных, ряды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Лекции, семинары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85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1.проверка пра</w:t>
            </w:r>
            <w:r w:rsidRPr="002021F1">
              <w:rPr>
                <w:color w:val="000000" w:themeColor="text1"/>
                <w:sz w:val="20"/>
                <w:szCs w:val="20"/>
              </w:rPr>
              <w:softHyphen/>
              <w:t>вильности выполнения домашнего задания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2. систематизация учебного материала 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3. решение и разбор задач. </w:t>
            </w:r>
          </w:p>
          <w:p w:rsidR="000811F8" w:rsidRPr="002021F1" w:rsidRDefault="000811F8" w:rsidP="000811F8">
            <w:pPr>
              <w:shd w:val="clear" w:color="auto" w:fill="FFFFFF"/>
              <w:ind w:firstLine="77"/>
              <w:jc w:val="both"/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4. мозговой штурм</w:t>
            </w:r>
          </w:p>
          <w:p w:rsidR="000F1500" w:rsidRPr="002021F1" w:rsidRDefault="000F1500" w:rsidP="000811F8">
            <w:pPr>
              <w:shd w:val="clear" w:color="auto" w:fill="FFFFFF"/>
              <w:ind w:firstLine="77"/>
              <w:jc w:val="both"/>
              <w:rPr>
                <w:color w:val="000000" w:themeColor="text1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5. защита </w:t>
            </w:r>
            <w:proofErr w:type="spellStart"/>
            <w:r w:rsidRPr="002021F1">
              <w:rPr>
                <w:color w:val="000000" w:themeColor="text1"/>
                <w:sz w:val="20"/>
                <w:szCs w:val="20"/>
              </w:rPr>
              <w:t>идз</w:t>
            </w:r>
            <w:proofErr w:type="spellEnd"/>
          </w:p>
        </w:tc>
      </w:tr>
      <w:tr w:rsidR="002021F1" w:rsidRPr="002021F1" w:rsidTr="000811F8">
        <w:trPr>
          <w:trHeight w:hRule="exact" w:val="1394"/>
        </w:trPr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Интегралы, зависящие от параметра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 xml:space="preserve">   Лекции,     семинары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ind w:hanging="40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16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1.проверка пра</w:t>
            </w:r>
            <w:r w:rsidRPr="002021F1">
              <w:rPr>
                <w:color w:val="000000" w:themeColor="text1"/>
                <w:sz w:val="20"/>
                <w:szCs w:val="20"/>
              </w:rPr>
              <w:softHyphen/>
              <w:t>вильности выполнения домашнего задания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2. систематизация учебного материала 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3. решение и разбор задач. 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4. мозговой штурм</w:t>
            </w:r>
          </w:p>
          <w:p w:rsidR="000F1500" w:rsidRPr="002021F1" w:rsidRDefault="000F1500" w:rsidP="000811F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021F1" w:rsidRPr="002021F1" w:rsidTr="000811F8">
        <w:trPr>
          <w:trHeight w:hRule="exact" w:val="141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2021F1">
              <w:rPr>
                <w:bCs/>
                <w:color w:val="000000" w:themeColor="text1"/>
                <w:lang w:eastAsia="ar-SA"/>
              </w:rPr>
              <w:t>4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Кратные интегралы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Лекции, семинары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ind w:hanging="40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18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1.проверка пра</w:t>
            </w:r>
            <w:r w:rsidRPr="002021F1">
              <w:rPr>
                <w:color w:val="000000" w:themeColor="text1"/>
                <w:sz w:val="20"/>
                <w:szCs w:val="20"/>
              </w:rPr>
              <w:softHyphen/>
              <w:t>вильности выполнения домашнего задания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2. систематизация учебного материала 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3. решение и разбор задач. 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4. мозговой штурм</w:t>
            </w:r>
          </w:p>
          <w:p w:rsidR="000F1500" w:rsidRPr="002021F1" w:rsidRDefault="000F1500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5. защита </w:t>
            </w:r>
            <w:proofErr w:type="spellStart"/>
            <w:r w:rsidRPr="002021F1">
              <w:rPr>
                <w:color w:val="000000" w:themeColor="text1"/>
                <w:sz w:val="20"/>
                <w:szCs w:val="20"/>
              </w:rPr>
              <w:t>идз</w:t>
            </w:r>
            <w:proofErr w:type="spellEnd"/>
          </w:p>
        </w:tc>
      </w:tr>
      <w:tr w:rsidR="002021F1" w:rsidRPr="002021F1" w:rsidTr="000F1500">
        <w:trPr>
          <w:trHeight w:hRule="exact" w:val="171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bCs/>
                <w:color w:val="000000" w:themeColor="text1"/>
                <w:lang w:eastAsia="ar-SA"/>
              </w:rPr>
            </w:pPr>
            <w:r w:rsidRPr="002021F1">
              <w:rPr>
                <w:bCs/>
                <w:color w:val="000000" w:themeColor="text1"/>
                <w:lang w:eastAsia="ar-SA"/>
              </w:rPr>
              <w:lastRenderedPageBreak/>
              <w:t>5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Криволинейные и поверхностные интегралы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Лекции, семинары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ind w:hanging="40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18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1.проверка пра</w:t>
            </w:r>
            <w:r w:rsidRPr="002021F1">
              <w:rPr>
                <w:color w:val="000000" w:themeColor="text1"/>
                <w:sz w:val="20"/>
                <w:szCs w:val="20"/>
              </w:rPr>
              <w:softHyphen/>
              <w:t>вильности выполнения домашнего задания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2. систематизация учебного материала </w:t>
            </w:r>
          </w:p>
          <w:p w:rsidR="000F1500" w:rsidRPr="002021F1" w:rsidRDefault="000811F8" w:rsidP="000F1500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3. решение и разбор задач. </w:t>
            </w:r>
          </w:p>
          <w:p w:rsidR="000811F8" w:rsidRPr="002021F1" w:rsidRDefault="000811F8" w:rsidP="000F1500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4. мозговой штурм</w:t>
            </w:r>
          </w:p>
          <w:p w:rsidR="000F1500" w:rsidRPr="002021F1" w:rsidRDefault="000F1500" w:rsidP="000F1500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5. защита </w:t>
            </w:r>
            <w:proofErr w:type="spellStart"/>
            <w:r w:rsidRPr="002021F1">
              <w:rPr>
                <w:color w:val="000000" w:themeColor="text1"/>
                <w:sz w:val="20"/>
                <w:szCs w:val="20"/>
              </w:rPr>
              <w:t>идз</w:t>
            </w:r>
            <w:proofErr w:type="spellEnd"/>
          </w:p>
        </w:tc>
      </w:tr>
      <w:tr w:rsidR="002021F1" w:rsidRPr="002021F1" w:rsidTr="000F1500">
        <w:trPr>
          <w:trHeight w:hRule="exact" w:val="1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center"/>
              <w:rPr>
                <w:bCs/>
                <w:color w:val="000000" w:themeColor="text1"/>
                <w:lang w:eastAsia="ar-SA"/>
              </w:rPr>
            </w:pPr>
            <w:r w:rsidRPr="002021F1">
              <w:rPr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</w:p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Векторный анализ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2021F1">
              <w:rPr>
                <w:color w:val="000000" w:themeColor="text1"/>
                <w:lang w:eastAsia="ar-SA"/>
              </w:rPr>
              <w:t>Лекции, семинары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shd w:val="clear" w:color="auto" w:fill="FFFFFF"/>
              <w:ind w:hanging="40"/>
              <w:jc w:val="center"/>
              <w:rPr>
                <w:b/>
                <w:color w:val="000000" w:themeColor="text1"/>
                <w:lang w:eastAsia="ar-SA"/>
              </w:rPr>
            </w:pPr>
            <w:r w:rsidRPr="002021F1">
              <w:rPr>
                <w:b/>
                <w:color w:val="000000" w:themeColor="text1"/>
                <w:lang w:eastAsia="ar-SA"/>
              </w:rPr>
              <w:t>16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1.проверка пра</w:t>
            </w:r>
            <w:r w:rsidRPr="002021F1">
              <w:rPr>
                <w:color w:val="000000" w:themeColor="text1"/>
                <w:sz w:val="20"/>
                <w:szCs w:val="20"/>
              </w:rPr>
              <w:softHyphen/>
              <w:t>вильности выполнения домашнего задания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2. систематизация учебного материала 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3. решение и разбор задач. </w:t>
            </w:r>
          </w:p>
          <w:p w:rsidR="000811F8" w:rsidRPr="002021F1" w:rsidRDefault="000811F8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>4. мозговой штурм</w:t>
            </w:r>
          </w:p>
          <w:p w:rsidR="000F1500" w:rsidRPr="002021F1" w:rsidRDefault="000F1500" w:rsidP="000811F8">
            <w:pPr>
              <w:rPr>
                <w:color w:val="000000" w:themeColor="text1"/>
                <w:sz w:val="20"/>
                <w:szCs w:val="20"/>
              </w:rPr>
            </w:pPr>
            <w:r w:rsidRPr="002021F1">
              <w:rPr>
                <w:color w:val="000000" w:themeColor="text1"/>
                <w:sz w:val="20"/>
                <w:szCs w:val="20"/>
              </w:rPr>
              <w:t xml:space="preserve">5. защита </w:t>
            </w:r>
            <w:proofErr w:type="spellStart"/>
            <w:r w:rsidRPr="002021F1">
              <w:rPr>
                <w:color w:val="000000" w:themeColor="text1"/>
                <w:sz w:val="20"/>
                <w:szCs w:val="20"/>
              </w:rPr>
              <w:t>идз</w:t>
            </w:r>
            <w:proofErr w:type="spellEnd"/>
          </w:p>
        </w:tc>
      </w:tr>
    </w:tbl>
    <w:p w:rsidR="000811F8" w:rsidRPr="002021F1" w:rsidRDefault="000811F8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p w:rsidR="00A17ED1" w:rsidRPr="002021F1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2021F1">
        <w:rPr>
          <w:rStyle w:val="FontStyle141"/>
          <w:color w:val="000000" w:themeColor="text1"/>
          <w:sz w:val="28"/>
          <w:szCs w:val="28"/>
        </w:rPr>
        <w:t xml:space="preserve">12.2. </w:t>
      </w:r>
      <w:proofErr w:type="gramStart"/>
      <w:r w:rsidRPr="002021F1">
        <w:rPr>
          <w:rStyle w:val="FontStyle138"/>
          <w:b/>
          <w:color w:val="000000" w:themeColor="text1"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0811F8" w:rsidRPr="002021F1" w:rsidRDefault="000811F8" w:rsidP="000811F8">
      <w:pPr>
        <w:rPr>
          <w:b/>
          <w:color w:val="000000" w:themeColor="text1"/>
        </w:rPr>
      </w:pPr>
      <w:r w:rsidRPr="002021F1">
        <w:rPr>
          <w:b/>
          <w:color w:val="000000" w:themeColor="text1"/>
        </w:rPr>
        <w:t>1 семестр</w:t>
      </w:r>
    </w:p>
    <w:p w:rsidR="000811F8" w:rsidRPr="002021F1" w:rsidRDefault="000811F8" w:rsidP="000811F8">
      <w:pPr>
        <w:rPr>
          <w:b/>
          <w:color w:val="000000" w:themeColor="text1"/>
        </w:rPr>
      </w:pPr>
      <w:r w:rsidRPr="002021F1">
        <w:rPr>
          <w:b/>
          <w:color w:val="000000" w:themeColor="text1"/>
        </w:rPr>
        <w:t>Тема: Графики (Построение графиков функций с полным исследованием)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>Вопросы: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>1. Наибольшее значение функции, непрерывной на отрезке.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>2. Выпуклость (вверх и вниз) графика функции. Достаточные условия выпуклости.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>3.Точки перегиба графика функции. Необходимые и достаточные условия перегиба.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>4.Исседование функции на экстремум с помощью высших производных.5.Асимптоты.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>Задания для самопроверки: раздел 3 “Графики”([4], Кузнецов Л.А.),задачи 1-10.</w:t>
      </w:r>
    </w:p>
    <w:p w:rsidR="000811F8" w:rsidRPr="002021F1" w:rsidRDefault="000811F8" w:rsidP="000811F8">
      <w:pPr>
        <w:rPr>
          <w:b/>
          <w:color w:val="000000" w:themeColor="text1"/>
        </w:rPr>
      </w:pPr>
      <w:r w:rsidRPr="002021F1">
        <w:rPr>
          <w:b/>
          <w:color w:val="000000" w:themeColor="text1"/>
        </w:rPr>
        <w:t>2 семестр.</w:t>
      </w:r>
    </w:p>
    <w:p w:rsidR="000811F8" w:rsidRPr="002021F1" w:rsidRDefault="000811F8" w:rsidP="000811F8">
      <w:pPr>
        <w:rPr>
          <w:b/>
          <w:color w:val="000000" w:themeColor="text1"/>
        </w:rPr>
      </w:pPr>
      <w:r w:rsidRPr="002021F1">
        <w:rPr>
          <w:b/>
          <w:color w:val="000000" w:themeColor="text1"/>
        </w:rPr>
        <w:t>Тема: Интегрирование некоторых рациональных функций (метод Остроградского)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>Теория- [10] (Королева Л.А.), §8, практика -№ 1891-1920 [7]</w:t>
      </w:r>
      <w:r w:rsidR="00244537" w:rsidRPr="002021F1">
        <w:rPr>
          <w:color w:val="000000" w:themeColor="text1"/>
        </w:rPr>
        <w:t xml:space="preserve"> (</w:t>
      </w:r>
      <w:proofErr w:type="spellStart"/>
      <w:r w:rsidRPr="002021F1">
        <w:rPr>
          <w:color w:val="000000" w:themeColor="text1"/>
        </w:rPr>
        <w:t>Демидович</w:t>
      </w:r>
      <w:proofErr w:type="spellEnd"/>
      <w:r w:rsidRPr="002021F1">
        <w:rPr>
          <w:color w:val="000000" w:themeColor="text1"/>
        </w:rPr>
        <w:t xml:space="preserve"> Б.П.):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 xml:space="preserve"> Типовые задания для самопроверки:</w: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>1.</w:t>
      </w:r>
      <w:r w:rsidRPr="002021F1">
        <w:rPr>
          <w:color w:val="000000" w:themeColor="text1"/>
          <w:position w:val="-40"/>
        </w:rPr>
        <w:object w:dxaOrig="1180" w:dyaOrig="840">
          <v:shape id="_x0000_i1115" type="#_x0000_t75" style="width:59.45pt;height:41.85pt" o:ole="">
            <v:imagedata r:id="rId197" o:title=""/>
          </v:shape>
          <o:OLEObject Type="Embed" ProgID="Equation.3" ShapeID="_x0000_i1115" DrawAspect="Content" ObjectID="_1720018223" r:id="rId198"/>
        </w:objec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 xml:space="preserve">2. </w:t>
      </w:r>
      <w:r w:rsidRPr="002021F1">
        <w:rPr>
          <w:color w:val="000000" w:themeColor="text1"/>
          <w:position w:val="-40"/>
        </w:rPr>
        <w:object w:dxaOrig="2480" w:dyaOrig="880">
          <v:shape id="_x0000_i1116" type="#_x0000_t75" style="width:123.9pt;height:44.35pt" o:ole="">
            <v:imagedata r:id="rId199" o:title=""/>
          </v:shape>
          <o:OLEObject Type="Embed" ProgID="Equation.3" ShapeID="_x0000_i1116" DrawAspect="Content" ObjectID="_1720018224" r:id="rId200"/>
        </w:object>
      </w:r>
    </w:p>
    <w:p w:rsidR="000811F8" w:rsidRPr="002021F1" w:rsidRDefault="000811F8" w:rsidP="000811F8">
      <w:pPr>
        <w:rPr>
          <w:color w:val="000000" w:themeColor="text1"/>
        </w:rPr>
      </w:pPr>
      <w:r w:rsidRPr="002021F1">
        <w:rPr>
          <w:color w:val="000000" w:themeColor="text1"/>
        </w:rPr>
        <w:t xml:space="preserve">3. </w:t>
      </w:r>
      <w:r w:rsidRPr="002021F1">
        <w:rPr>
          <w:color w:val="000000" w:themeColor="text1"/>
          <w:position w:val="-52"/>
        </w:rPr>
        <w:object w:dxaOrig="1200" w:dyaOrig="960">
          <v:shape id="_x0000_i1117" type="#_x0000_t75" style="width:60.3pt;height:47.7pt" o:ole="">
            <v:imagedata r:id="rId201" o:title=""/>
          </v:shape>
          <o:OLEObject Type="Embed" ProgID="Equation.3" ShapeID="_x0000_i1117" DrawAspect="Content" ObjectID="_1720018225" r:id="rId202"/>
        </w:object>
      </w:r>
    </w:p>
    <w:p w:rsidR="000811F8" w:rsidRDefault="000811F8" w:rsidP="000811F8">
      <w:r>
        <w:t>4.</w:t>
      </w:r>
      <w:r w:rsidRPr="00FA3EBF">
        <w:rPr>
          <w:position w:val="-34"/>
        </w:rPr>
        <w:object w:dxaOrig="1680" w:dyaOrig="820">
          <v:shape id="_x0000_i1118" type="#_x0000_t75" style="width:83.7pt;height:41pt" o:ole="">
            <v:imagedata r:id="rId203" o:title=""/>
          </v:shape>
          <o:OLEObject Type="Embed" ProgID="Equation.3" ShapeID="_x0000_i1118" DrawAspect="Content" ObjectID="_1720018226" r:id="rId204"/>
        </w:object>
      </w:r>
    </w:p>
    <w:p w:rsidR="000811F8" w:rsidRPr="006368B2" w:rsidRDefault="000811F8" w:rsidP="000811F8"/>
    <w:p w:rsidR="000811F8" w:rsidRDefault="000811F8" w:rsidP="000811F8">
      <w:pPr>
        <w:rPr>
          <w:b/>
        </w:rPr>
      </w:pPr>
      <w:r>
        <w:rPr>
          <w:b/>
        </w:rPr>
        <w:t>Тема: Ряды Фурье.</w:t>
      </w:r>
    </w:p>
    <w:p w:rsidR="000811F8" w:rsidRPr="006368B2" w:rsidRDefault="000811F8" w:rsidP="000811F8">
      <w:r>
        <w:t>Типовые задания для самопроверки:</w:t>
      </w:r>
    </w:p>
    <w:p w:rsidR="000811F8" w:rsidRPr="00C42245" w:rsidRDefault="000811F8" w:rsidP="000811F8">
      <w:r>
        <w:t xml:space="preserve">1. </w:t>
      </w:r>
      <w:r w:rsidRPr="00C42245">
        <w:t xml:space="preserve">Разложить в ряд Фурье функцию, равную –1 в интервале </w:t>
      </w:r>
      <w:r w:rsidRPr="003B10BA">
        <w:rPr>
          <w:position w:val="-10"/>
          <w:lang w:val="en-US"/>
        </w:rPr>
        <w:object w:dxaOrig="720" w:dyaOrig="320">
          <v:shape id="_x0000_i1119" type="#_x0000_t75" style="width:36pt;height:15.9pt" o:ole="" fillcolor="window">
            <v:imagedata r:id="rId205" o:title=""/>
          </v:shape>
          <o:OLEObject Type="Embed" ProgID="Equation.3" ShapeID="_x0000_i1119" DrawAspect="Content" ObjectID="_1720018227" r:id="rId206"/>
        </w:object>
      </w:r>
      <w:r w:rsidRPr="00C42245">
        <w:t xml:space="preserve">  и 1 в интервале (0,</w:t>
      </w:r>
      <w:r>
        <w:rPr>
          <w:lang w:val="en-US"/>
        </w:rPr>
        <w:sym w:font="Symbol" w:char="F070"/>
      </w:r>
      <w:r w:rsidRPr="00C42245">
        <w:t>).</w:t>
      </w:r>
    </w:p>
    <w:p w:rsidR="000811F8" w:rsidRDefault="000811F8" w:rsidP="000811F8">
      <w:r>
        <w:t xml:space="preserve">2. </w:t>
      </w:r>
      <w:r w:rsidRPr="00C42245">
        <w:t xml:space="preserve">Разложить в ряд Фурье по синусам функцию  </w:t>
      </w:r>
      <w:r w:rsidRPr="003B10BA">
        <w:rPr>
          <w:position w:val="-24"/>
          <w:lang w:val="en-US"/>
        </w:rPr>
        <w:object w:dxaOrig="1080" w:dyaOrig="620">
          <v:shape id="_x0000_i1120" type="#_x0000_t75" style="width:54.4pt;height:31.8pt" o:ole="" fillcolor="window">
            <v:imagedata r:id="rId207" o:title=""/>
          </v:shape>
          <o:OLEObject Type="Embed" ProgID="Equation.3" ShapeID="_x0000_i1120" DrawAspect="Content" ObjectID="_1720018228" r:id="rId208"/>
        </w:object>
      </w:r>
      <w:r w:rsidRPr="001904CF">
        <w:t>в интервале (0,</w:t>
      </w:r>
      <w:r>
        <w:rPr>
          <w:lang w:val="en-US"/>
        </w:rPr>
        <w:sym w:font="Symbol" w:char="F070"/>
      </w:r>
      <w:r w:rsidRPr="001904CF">
        <w:t>).</w:t>
      </w:r>
    </w:p>
    <w:p w:rsidR="000811F8" w:rsidRPr="001904CF" w:rsidRDefault="000811F8" w:rsidP="000811F8">
      <w:r>
        <w:t xml:space="preserve">3. </w:t>
      </w:r>
      <w:r w:rsidRPr="00C42245">
        <w:t xml:space="preserve">Разложить в ряд Фурье по косинусам функцию  </w:t>
      </w:r>
      <w:r w:rsidRPr="003B10BA">
        <w:rPr>
          <w:position w:val="-24"/>
          <w:lang w:val="en-US"/>
        </w:rPr>
        <w:object w:dxaOrig="1080" w:dyaOrig="620">
          <v:shape id="_x0000_i1121" type="#_x0000_t75" style="width:54.4pt;height:31.8pt" o:ole="" fillcolor="window">
            <v:imagedata r:id="rId207" o:title=""/>
          </v:shape>
          <o:OLEObject Type="Embed" ProgID="Equation.3" ShapeID="_x0000_i1121" DrawAspect="Content" ObjectID="_1720018229" r:id="rId209"/>
        </w:object>
      </w:r>
      <w:r w:rsidRPr="001904CF">
        <w:t>в интервале (0,</w:t>
      </w:r>
      <w:r>
        <w:rPr>
          <w:lang w:val="en-US"/>
        </w:rPr>
        <w:sym w:font="Symbol" w:char="F070"/>
      </w:r>
      <w:r w:rsidRPr="001904CF">
        <w:t>).</w:t>
      </w:r>
    </w:p>
    <w:p w:rsidR="000811F8" w:rsidRPr="001904CF" w:rsidRDefault="000811F8" w:rsidP="000811F8">
      <w:r>
        <w:t xml:space="preserve">4. </w:t>
      </w:r>
      <w:r w:rsidRPr="00C42245">
        <w:t xml:space="preserve">Разложить в ряд Фурье  функцию  </w:t>
      </w:r>
      <w:r w:rsidRPr="003B10BA">
        <w:rPr>
          <w:position w:val="-10"/>
          <w:lang w:val="en-US"/>
        </w:rPr>
        <w:object w:dxaOrig="700" w:dyaOrig="360">
          <v:shape id="_x0000_i1122" type="#_x0000_t75" style="width:35.15pt;height:18.4pt" o:ole="" fillcolor="window">
            <v:imagedata r:id="rId210" o:title=""/>
          </v:shape>
          <o:OLEObject Type="Embed" ProgID="Equation.3" ShapeID="_x0000_i1122" DrawAspect="Content" ObjectID="_1720018230" r:id="rId211"/>
        </w:object>
      </w:r>
      <w:r w:rsidRPr="001904CF">
        <w:t>в интервале</w:t>
      </w:r>
      <w:proofErr w:type="gramStart"/>
      <w:r w:rsidRPr="001904CF">
        <w:t xml:space="preserve"> (-</w:t>
      </w:r>
      <w:r>
        <w:rPr>
          <w:lang w:val="en-US"/>
        </w:rPr>
        <w:sym w:font="Symbol" w:char="F070"/>
      </w:r>
      <w:r w:rsidRPr="001904CF">
        <w:t>,</w:t>
      </w:r>
      <w:r>
        <w:rPr>
          <w:lang w:val="en-US"/>
        </w:rPr>
        <w:sym w:font="Symbol" w:char="F070"/>
      </w:r>
      <w:r w:rsidRPr="001904CF">
        <w:t>).</w:t>
      </w:r>
      <w:proofErr w:type="gramEnd"/>
    </w:p>
    <w:p w:rsidR="000811F8" w:rsidRPr="001904CF" w:rsidRDefault="000811F8" w:rsidP="000811F8">
      <w:r>
        <w:t xml:space="preserve">5. </w:t>
      </w:r>
      <w:r w:rsidRPr="00C42245">
        <w:t xml:space="preserve">Разложить в ряд Фурье  функцию  </w:t>
      </w:r>
      <w:r w:rsidRPr="003B10BA">
        <w:rPr>
          <w:position w:val="-10"/>
          <w:lang w:val="en-US"/>
        </w:rPr>
        <w:object w:dxaOrig="700" w:dyaOrig="360">
          <v:shape id="_x0000_i1123" type="#_x0000_t75" style="width:35.15pt;height:18.4pt" o:ole="" fillcolor="window">
            <v:imagedata r:id="rId210" o:title=""/>
          </v:shape>
          <o:OLEObject Type="Embed" ProgID="Equation.3" ShapeID="_x0000_i1123" DrawAspect="Content" ObjectID="_1720018231" r:id="rId212"/>
        </w:object>
      </w:r>
      <w:r w:rsidRPr="001904CF">
        <w:t>в интервале (0,2</w:t>
      </w:r>
      <w:r>
        <w:rPr>
          <w:lang w:val="en-US"/>
        </w:rPr>
        <w:sym w:font="Symbol" w:char="F070"/>
      </w:r>
      <w:r w:rsidRPr="001904CF">
        <w:t>).</w:t>
      </w:r>
    </w:p>
    <w:p w:rsidR="000811F8" w:rsidRPr="001904CF" w:rsidRDefault="000811F8" w:rsidP="000811F8">
      <w:r>
        <w:t xml:space="preserve">6. </w:t>
      </w:r>
      <w:r w:rsidRPr="00C42245">
        <w:t xml:space="preserve">Разложить в ряд Фурье по синусам функцию  </w:t>
      </w:r>
      <w:r w:rsidRPr="003B10BA">
        <w:rPr>
          <w:position w:val="-10"/>
          <w:lang w:val="en-US"/>
        </w:rPr>
        <w:object w:dxaOrig="700" w:dyaOrig="360">
          <v:shape id="_x0000_i1124" type="#_x0000_t75" style="width:35.15pt;height:18.4pt" o:ole="" fillcolor="window">
            <v:imagedata r:id="rId210" o:title=""/>
          </v:shape>
          <o:OLEObject Type="Embed" ProgID="Equation.3" ShapeID="_x0000_i1124" DrawAspect="Content" ObjectID="_1720018232" r:id="rId213"/>
        </w:object>
      </w:r>
      <w:r w:rsidRPr="001904CF">
        <w:t>в интервале (0,</w:t>
      </w:r>
      <w:r>
        <w:rPr>
          <w:lang w:val="en-US"/>
        </w:rPr>
        <w:sym w:font="Symbol" w:char="F070"/>
      </w:r>
      <w:r w:rsidRPr="001904CF">
        <w:t>).</w:t>
      </w:r>
    </w:p>
    <w:p w:rsidR="000811F8" w:rsidRPr="001904CF" w:rsidRDefault="000811F8" w:rsidP="000811F8">
      <w:r>
        <w:lastRenderedPageBreak/>
        <w:t xml:space="preserve">7. </w:t>
      </w:r>
      <w:r w:rsidRPr="00C42245">
        <w:t xml:space="preserve">Разложить в ряд Фурье  функцию  </w:t>
      </w:r>
      <w:r w:rsidRPr="003B10BA">
        <w:rPr>
          <w:position w:val="-14"/>
          <w:lang w:val="en-US"/>
        </w:rPr>
        <w:object w:dxaOrig="660" w:dyaOrig="400">
          <v:shape id="_x0000_i1125" type="#_x0000_t75" style="width:32.65pt;height:20.1pt" o:ole="" fillcolor="window">
            <v:imagedata r:id="rId214" o:title=""/>
          </v:shape>
          <o:OLEObject Type="Embed" ProgID="Equation.3" ShapeID="_x0000_i1125" DrawAspect="Content" ObjectID="_1720018233" r:id="rId215"/>
        </w:object>
      </w:r>
      <w:r w:rsidRPr="001904CF">
        <w:t>в интервале</w:t>
      </w:r>
      <w:proofErr w:type="gramStart"/>
      <w:r w:rsidRPr="001904CF">
        <w:t xml:space="preserve"> (-</w:t>
      </w:r>
      <w:r>
        <w:rPr>
          <w:lang w:val="en-US"/>
        </w:rPr>
        <w:sym w:font="Symbol" w:char="F070"/>
      </w:r>
      <w:r w:rsidRPr="001904CF">
        <w:t>,</w:t>
      </w:r>
      <w:r>
        <w:rPr>
          <w:lang w:val="en-US"/>
        </w:rPr>
        <w:sym w:font="Symbol" w:char="F070"/>
      </w:r>
      <w:r w:rsidRPr="001904CF">
        <w:t>).</w:t>
      </w:r>
      <w:proofErr w:type="gramEnd"/>
    </w:p>
    <w:p w:rsidR="000811F8" w:rsidRPr="00C42245" w:rsidRDefault="000811F8" w:rsidP="000811F8">
      <w:r>
        <w:t xml:space="preserve">8. </w:t>
      </w:r>
      <w:r w:rsidRPr="00C42245">
        <w:t xml:space="preserve">Разложить в ряд Фурье функцию, равную 1 в интервале </w:t>
      </w:r>
      <w:r w:rsidRPr="003B10BA">
        <w:rPr>
          <w:position w:val="-10"/>
          <w:lang w:val="en-US"/>
        </w:rPr>
        <w:object w:dxaOrig="720" w:dyaOrig="320">
          <v:shape id="_x0000_i1126" type="#_x0000_t75" style="width:36pt;height:15.9pt" o:ole="" fillcolor="window">
            <v:imagedata r:id="rId205" o:title=""/>
          </v:shape>
          <o:OLEObject Type="Embed" ProgID="Equation.3" ShapeID="_x0000_i1126" DrawAspect="Content" ObjectID="_1720018234" r:id="rId216"/>
        </w:object>
      </w:r>
      <w:r w:rsidRPr="00C42245">
        <w:t xml:space="preserve">  и 3 в интервале (0,</w:t>
      </w:r>
      <w:r>
        <w:rPr>
          <w:lang w:val="en-US"/>
        </w:rPr>
        <w:sym w:font="Symbol" w:char="F070"/>
      </w:r>
      <w:r w:rsidRPr="00C42245">
        <w:t>).</w:t>
      </w:r>
    </w:p>
    <w:p w:rsidR="00A17ED1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31E25" w:rsidRDefault="00A31E25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A17ED1" w:rsidRPr="00D501BC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3</w:t>
      </w:r>
      <w:r w:rsidRPr="00D501BC">
        <w:rPr>
          <w:rStyle w:val="FontStyle141"/>
          <w:sz w:val="28"/>
          <w:szCs w:val="28"/>
        </w:rPr>
        <w:t xml:space="preserve">. </w:t>
      </w:r>
      <w:r>
        <w:rPr>
          <w:rStyle w:val="FontStyle141"/>
          <w:sz w:val="28"/>
          <w:szCs w:val="28"/>
        </w:rPr>
        <w:t>Краткий терминологический словарь</w:t>
      </w:r>
    </w:p>
    <w:p w:rsidR="00A17ED1" w:rsidRPr="00D501BC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31E25" w:rsidRPr="00B7312D" w:rsidRDefault="00A31E25" w:rsidP="00A31E25">
      <w:pPr>
        <w:jc w:val="both"/>
        <w:rPr>
          <w:sz w:val="28"/>
          <w:szCs w:val="28"/>
          <w:shd w:val="clear" w:color="auto" w:fill="F4F4F4"/>
        </w:rPr>
      </w:pPr>
      <w:r w:rsidRPr="002021F1">
        <w:rPr>
          <w:bCs/>
          <w:iCs/>
          <w:sz w:val="28"/>
          <w:szCs w:val="28"/>
          <w:shd w:val="clear" w:color="auto" w:fill="F4F4F4"/>
        </w:rPr>
        <w:t xml:space="preserve">Асимптота, </w:t>
      </w:r>
      <w:r w:rsidRPr="002021F1">
        <w:rPr>
          <w:bCs/>
          <w:iCs/>
          <w:sz w:val="28"/>
          <w:szCs w:val="28"/>
        </w:rPr>
        <w:t>б</w:t>
      </w:r>
      <w:r w:rsidRPr="002021F1">
        <w:rPr>
          <w:sz w:val="28"/>
          <w:szCs w:val="28"/>
        </w:rPr>
        <w:t>есконечно большая величина, бесконечно малая величина, в</w:t>
      </w:r>
      <w:r w:rsidRPr="002021F1">
        <w:rPr>
          <w:bCs/>
          <w:iCs/>
          <w:sz w:val="28"/>
          <w:szCs w:val="28"/>
          <w:shd w:val="clear" w:color="auto" w:fill="F4F4F4"/>
        </w:rPr>
        <w:t>ерхняя (нижняя) грань множества, градиент функции, график функции,  дифференциал, дифференциальный бином, граница множества, инвариантность, индукция математическая, интеграл (несобственный, сходящийся, неопределенный, определенный)</w:t>
      </w:r>
      <w:r w:rsidRPr="002021F1">
        <w:rPr>
          <w:rStyle w:val="apple-converted-space"/>
          <w:bCs/>
          <w:iCs/>
          <w:sz w:val="28"/>
          <w:szCs w:val="28"/>
          <w:shd w:val="clear" w:color="auto" w:fill="F4F4F4"/>
        </w:rPr>
        <w:t xml:space="preserve">, </w:t>
      </w:r>
      <w:r w:rsidRPr="002021F1">
        <w:rPr>
          <w:bCs/>
          <w:iCs/>
          <w:sz w:val="28"/>
          <w:szCs w:val="28"/>
          <w:shd w:val="clear" w:color="auto" w:fill="F4F4F4"/>
        </w:rPr>
        <w:t xml:space="preserve">интеграл Дарбу, интегральная сумма, иррациональное число, касательная прямая и плоскость </w:t>
      </w:r>
      <w:proofErr w:type="spellStart"/>
      <w:r w:rsidRPr="002021F1">
        <w:rPr>
          <w:bCs/>
          <w:iCs/>
          <w:sz w:val="28"/>
          <w:szCs w:val="28"/>
          <w:shd w:val="clear" w:color="auto" w:fill="F4F4F4"/>
        </w:rPr>
        <w:t>квадрируемые</w:t>
      </w:r>
      <w:proofErr w:type="spellEnd"/>
      <w:r w:rsidRPr="002021F1">
        <w:rPr>
          <w:bCs/>
          <w:iCs/>
          <w:sz w:val="28"/>
          <w:szCs w:val="28"/>
          <w:shd w:val="clear" w:color="auto" w:fill="F4F4F4"/>
        </w:rPr>
        <w:t xml:space="preserve"> и </w:t>
      </w:r>
      <w:proofErr w:type="spellStart"/>
      <w:r w:rsidRPr="002021F1">
        <w:rPr>
          <w:bCs/>
          <w:iCs/>
          <w:sz w:val="28"/>
          <w:szCs w:val="28"/>
          <w:shd w:val="clear" w:color="auto" w:fill="F4F4F4"/>
        </w:rPr>
        <w:t>кубируемые</w:t>
      </w:r>
      <w:proofErr w:type="spellEnd"/>
      <w:r w:rsidRPr="002021F1">
        <w:rPr>
          <w:bCs/>
          <w:iCs/>
          <w:sz w:val="28"/>
          <w:szCs w:val="28"/>
          <w:shd w:val="clear" w:color="auto" w:fill="F4F4F4"/>
        </w:rPr>
        <w:t xml:space="preserve"> множества, компакт, кривая (гладкая, спрямляемая, кусочно-гладкая), кривизна, монотонность функции и последовательности, непрерывность, норма</w:t>
      </w:r>
      <w:r w:rsidRPr="002021F1">
        <w:rPr>
          <w:rStyle w:val="apple-converted-space"/>
          <w:bCs/>
          <w:iCs/>
          <w:sz w:val="28"/>
          <w:szCs w:val="28"/>
          <w:shd w:val="clear" w:color="auto" w:fill="F4F4F4"/>
        </w:rPr>
        <w:t>, н</w:t>
      </w:r>
      <w:r w:rsidRPr="002021F1">
        <w:rPr>
          <w:bCs/>
          <w:iCs/>
          <w:sz w:val="28"/>
          <w:szCs w:val="28"/>
          <w:shd w:val="clear" w:color="auto" w:fill="F4F4F4"/>
        </w:rPr>
        <w:t xml:space="preserve">ормаль, область (определения функции), окрестность (проколотая), оператор, остаток ряда, отображение, первообразная, последовательность и </w:t>
      </w:r>
      <w:proofErr w:type="spellStart"/>
      <w:r w:rsidRPr="002021F1">
        <w:rPr>
          <w:bCs/>
          <w:iCs/>
          <w:sz w:val="28"/>
          <w:szCs w:val="28"/>
          <w:shd w:val="clear" w:color="auto" w:fill="F4F4F4"/>
        </w:rPr>
        <w:t>подпоследовательность</w:t>
      </w:r>
      <w:proofErr w:type="spellEnd"/>
      <w:r w:rsidRPr="002021F1">
        <w:rPr>
          <w:bCs/>
          <w:iCs/>
          <w:sz w:val="28"/>
          <w:szCs w:val="28"/>
          <w:shd w:val="clear" w:color="auto" w:fill="F4F4F4"/>
        </w:rPr>
        <w:t xml:space="preserve">, предел, </w:t>
      </w:r>
      <w:r w:rsidRPr="002021F1">
        <w:rPr>
          <w:rStyle w:val="apple-converted-space"/>
          <w:bCs/>
          <w:iCs/>
          <w:sz w:val="28"/>
          <w:szCs w:val="28"/>
          <w:shd w:val="clear" w:color="auto" w:fill="F4F4F4"/>
        </w:rPr>
        <w:t> </w:t>
      </w:r>
      <w:r w:rsidRPr="002021F1">
        <w:rPr>
          <w:bCs/>
          <w:iCs/>
          <w:sz w:val="28"/>
          <w:szCs w:val="28"/>
          <w:shd w:val="clear" w:color="auto" w:fill="F4F4F4"/>
        </w:rPr>
        <w:t>производная, полином, п</w:t>
      </w:r>
      <w:r w:rsidRPr="002021F1">
        <w:rPr>
          <w:rStyle w:val="apple-converted-space"/>
          <w:bCs/>
          <w:iCs/>
          <w:sz w:val="28"/>
          <w:szCs w:val="28"/>
          <w:shd w:val="clear" w:color="auto" w:fill="F4F4F4"/>
        </w:rPr>
        <w:t>оле (действительных, комплексных ) чисел, признак (сходимости, сравнения), принцип вложенных отрезков, прообраз, равномерная непрерывность, радиус сходимости, р</w:t>
      </w:r>
      <w:r w:rsidRPr="002021F1">
        <w:rPr>
          <w:sz w:val="28"/>
          <w:szCs w:val="28"/>
          <w:shd w:val="clear" w:color="auto" w:fill="F4F4F4"/>
        </w:rPr>
        <w:t>азрыв (устранимый, неустранимый), ряд, сумма ряда, сумма Дарбу, точка (максимума, минимума, экстремума, разрыва), функция, экстремум.</w:t>
      </w:r>
    </w:p>
    <w:p w:rsidR="00A31E25" w:rsidRDefault="00A31E25" w:rsidP="00A31E25">
      <w:pPr>
        <w:jc w:val="both"/>
        <w:rPr>
          <w:sz w:val="28"/>
          <w:szCs w:val="28"/>
          <w:shd w:val="clear" w:color="auto" w:fill="F4F4F4"/>
        </w:rPr>
      </w:pPr>
    </w:p>
    <w:p w:rsidR="00184AC8" w:rsidRDefault="00184AC8" w:rsidP="00184AC8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701CFC" w:rsidRPr="00E55E55" w:rsidRDefault="00701CFC" w:rsidP="00B330A7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5D5B1C" w:rsidRPr="005D5B1C" w:rsidRDefault="005D5B1C" w:rsidP="00184AC8">
      <w:pPr>
        <w:pStyle w:val="Style56"/>
        <w:widowControl/>
        <w:spacing w:line="240" w:lineRule="auto"/>
        <w:rPr>
          <w:rStyle w:val="FontStyle138"/>
          <w:i w:val="0"/>
        </w:rPr>
      </w:pPr>
    </w:p>
    <w:sectPr w:rsidR="005D5B1C" w:rsidRPr="005D5B1C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78" w:rsidRDefault="00A54278">
      <w:r>
        <w:separator/>
      </w:r>
    </w:p>
  </w:endnote>
  <w:endnote w:type="continuationSeparator" w:id="0">
    <w:p w:rsidR="00A54278" w:rsidRDefault="00A5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78" w:rsidRDefault="00A54278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716B66">
      <w:rPr>
        <w:rStyle w:val="FontStyle143"/>
        <w:noProof/>
      </w:rPr>
      <w:t>6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78" w:rsidRDefault="00A54278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716B66">
      <w:rPr>
        <w:rStyle w:val="FontStyle143"/>
        <w:noProof/>
      </w:rPr>
      <w:t>7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78" w:rsidRDefault="00A542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78" w:rsidRDefault="00A54278">
      <w:r>
        <w:separator/>
      </w:r>
    </w:p>
  </w:footnote>
  <w:footnote w:type="continuationSeparator" w:id="0">
    <w:p w:rsidR="00A54278" w:rsidRDefault="00A5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78" w:rsidRDefault="00A542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78" w:rsidRDefault="00A542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78" w:rsidRDefault="00A542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9">
    <w:nsid w:val="277D2362"/>
    <w:multiLevelType w:val="hybridMultilevel"/>
    <w:tmpl w:val="43CE8498"/>
    <w:lvl w:ilvl="0" w:tplc="A558CA30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1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29716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0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6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1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2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>
    <w:nsid w:val="4FA237AF"/>
    <w:multiLevelType w:val="hybridMultilevel"/>
    <w:tmpl w:val="7A06D7EE"/>
    <w:lvl w:ilvl="0" w:tplc="6B389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506AE329"/>
    <w:multiLevelType w:val="multilevel"/>
    <w:tmpl w:val="506AE329"/>
    <w:name w:val="Нумерованный список 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47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9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0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2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3">
    <w:nsid w:val="5F686081"/>
    <w:multiLevelType w:val="multilevel"/>
    <w:tmpl w:val="5218B9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5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6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7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8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9">
    <w:nsid w:val="6C5C62DD"/>
    <w:multiLevelType w:val="hybridMultilevel"/>
    <w:tmpl w:val="A9D4AA48"/>
    <w:lvl w:ilvl="0" w:tplc="F2DC81EC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1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3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4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5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6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8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9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0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0"/>
  </w:num>
  <w:num w:numId="3">
    <w:abstractNumId w:val="45"/>
  </w:num>
  <w:num w:numId="4">
    <w:abstractNumId w:val="44"/>
  </w:num>
  <w:num w:numId="5">
    <w:abstractNumId w:val="4"/>
  </w:num>
  <w:num w:numId="6">
    <w:abstractNumId w:val="11"/>
  </w:num>
  <w:num w:numId="7">
    <w:abstractNumId w:val="8"/>
  </w:num>
  <w:num w:numId="8">
    <w:abstractNumId w:val="39"/>
  </w:num>
  <w:num w:numId="9">
    <w:abstractNumId w:val="3"/>
  </w:num>
  <w:num w:numId="10">
    <w:abstractNumId w:val="63"/>
  </w:num>
  <w:num w:numId="11">
    <w:abstractNumId w:val="22"/>
  </w:num>
  <w:num w:numId="12">
    <w:abstractNumId w:val="28"/>
  </w:num>
  <w:num w:numId="13">
    <w:abstractNumId w:val="49"/>
  </w:num>
  <w:num w:numId="14">
    <w:abstractNumId w:val="5"/>
  </w:num>
  <w:num w:numId="15">
    <w:abstractNumId w:val="2"/>
  </w:num>
  <w:num w:numId="16">
    <w:abstractNumId w:val="23"/>
  </w:num>
  <w:num w:numId="17">
    <w:abstractNumId w:val="70"/>
  </w:num>
  <w:num w:numId="18">
    <w:abstractNumId w:val="6"/>
  </w:num>
  <w:num w:numId="19">
    <w:abstractNumId w:val="36"/>
  </w:num>
  <w:num w:numId="20">
    <w:abstractNumId w:val="66"/>
  </w:num>
  <w:num w:numId="21">
    <w:abstractNumId w:val="34"/>
  </w:num>
  <w:num w:numId="22">
    <w:abstractNumId w:val="25"/>
  </w:num>
  <w:num w:numId="23">
    <w:abstractNumId w:val="61"/>
  </w:num>
  <w:num w:numId="24">
    <w:abstractNumId w:val="42"/>
  </w:num>
  <w:num w:numId="25">
    <w:abstractNumId w:val="27"/>
  </w:num>
  <w:num w:numId="26">
    <w:abstractNumId w:val="47"/>
  </w:num>
  <w:num w:numId="27">
    <w:abstractNumId w:val="7"/>
  </w:num>
  <w:num w:numId="28">
    <w:abstractNumId w:val="67"/>
  </w:num>
  <w:num w:numId="29">
    <w:abstractNumId w:val="65"/>
  </w:num>
  <w:num w:numId="30">
    <w:abstractNumId w:val="13"/>
  </w:num>
  <w:num w:numId="31">
    <w:abstractNumId w:val="64"/>
  </w:num>
  <w:num w:numId="32">
    <w:abstractNumId w:val="30"/>
  </w:num>
  <w:num w:numId="33">
    <w:abstractNumId w:val="56"/>
  </w:num>
  <w:num w:numId="34">
    <w:abstractNumId w:val="56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5"/>
  </w:num>
  <w:num w:numId="36">
    <w:abstractNumId w:val="48"/>
  </w:num>
  <w:num w:numId="37">
    <w:abstractNumId w:val="21"/>
  </w:num>
  <w:num w:numId="38">
    <w:abstractNumId w:val="26"/>
  </w:num>
  <w:num w:numId="39">
    <w:abstractNumId w:val="40"/>
  </w:num>
  <w:num w:numId="40">
    <w:abstractNumId w:val="10"/>
  </w:num>
  <w:num w:numId="41">
    <w:abstractNumId w:val="69"/>
  </w:num>
  <w:num w:numId="42">
    <w:abstractNumId w:val="16"/>
  </w:num>
  <w:num w:numId="43">
    <w:abstractNumId w:val="41"/>
  </w:num>
  <w:num w:numId="44">
    <w:abstractNumId w:val="37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9"/>
  </w:num>
  <w:num w:numId="51">
    <w:abstractNumId w:val="62"/>
  </w:num>
  <w:num w:numId="52">
    <w:abstractNumId w:val="17"/>
  </w:num>
  <w:num w:numId="53">
    <w:abstractNumId w:val="35"/>
  </w:num>
  <w:num w:numId="54">
    <w:abstractNumId w:val="51"/>
  </w:num>
  <w:num w:numId="55">
    <w:abstractNumId w:val="20"/>
  </w:num>
  <w:num w:numId="56">
    <w:abstractNumId w:val="29"/>
  </w:num>
  <w:num w:numId="57">
    <w:abstractNumId w:val="68"/>
  </w:num>
  <w:num w:numId="58">
    <w:abstractNumId w:val="57"/>
  </w:num>
  <w:num w:numId="59">
    <w:abstractNumId w:val="52"/>
  </w:num>
  <w:num w:numId="60">
    <w:abstractNumId w:val="58"/>
  </w:num>
  <w:num w:numId="61">
    <w:abstractNumId w:val="55"/>
  </w:num>
  <w:num w:numId="62">
    <w:abstractNumId w:val="33"/>
  </w:num>
  <w:num w:numId="63">
    <w:abstractNumId w:val="54"/>
  </w:num>
  <w:num w:numId="64">
    <w:abstractNumId w:val="14"/>
  </w:num>
  <w:num w:numId="65">
    <w:abstractNumId w:val="38"/>
  </w:num>
  <w:num w:numId="66">
    <w:abstractNumId w:val="32"/>
  </w:num>
  <w:num w:numId="67">
    <w:abstractNumId w:val="12"/>
  </w:num>
  <w:num w:numId="68">
    <w:abstractNumId w:val="18"/>
  </w:num>
  <w:num w:numId="69">
    <w:abstractNumId w:val="31"/>
  </w:num>
  <w:num w:numId="70">
    <w:abstractNumId w:val="50"/>
  </w:num>
  <w:num w:numId="71">
    <w:abstractNumId w:val="19"/>
  </w:num>
  <w:num w:numId="72">
    <w:abstractNumId w:val="53"/>
  </w:num>
  <w:num w:numId="73">
    <w:abstractNumId w:val="43"/>
  </w:num>
  <w:num w:numId="74">
    <w:abstractNumId w:val="46"/>
  </w:num>
  <w:num w:numId="75">
    <w:abstractNumId w:val="24"/>
  </w:num>
  <w:num w:numId="76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53810"/>
    <w:rsid w:val="00003FA0"/>
    <w:rsid w:val="0000427F"/>
    <w:rsid w:val="00011F55"/>
    <w:rsid w:val="00021139"/>
    <w:rsid w:val="0002575D"/>
    <w:rsid w:val="00025BE6"/>
    <w:rsid w:val="000273AA"/>
    <w:rsid w:val="00031F22"/>
    <w:rsid w:val="00051D75"/>
    <w:rsid w:val="000611AD"/>
    <w:rsid w:val="000807AE"/>
    <w:rsid w:val="000811F8"/>
    <w:rsid w:val="000863C7"/>
    <w:rsid w:val="00090505"/>
    <w:rsid w:val="000A3B0F"/>
    <w:rsid w:val="000A772A"/>
    <w:rsid w:val="000E66FC"/>
    <w:rsid w:val="000F1500"/>
    <w:rsid w:val="000F4ABD"/>
    <w:rsid w:val="00134AAB"/>
    <w:rsid w:val="001525D2"/>
    <w:rsid w:val="001547A4"/>
    <w:rsid w:val="00175117"/>
    <w:rsid w:val="001820BD"/>
    <w:rsid w:val="001825AE"/>
    <w:rsid w:val="00184AC8"/>
    <w:rsid w:val="00190805"/>
    <w:rsid w:val="001B1CC2"/>
    <w:rsid w:val="001B5A4E"/>
    <w:rsid w:val="001C7667"/>
    <w:rsid w:val="001D3841"/>
    <w:rsid w:val="001F0E9D"/>
    <w:rsid w:val="001F16A7"/>
    <w:rsid w:val="002021F1"/>
    <w:rsid w:val="00202810"/>
    <w:rsid w:val="00206C04"/>
    <w:rsid w:val="00216AF6"/>
    <w:rsid w:val="00220186"/>
    <w:rsid w:val="002275B7"/>
    <w:rsid w:val="00242B97"/>
    <w:rsid w:val="00244537"/>
    <w:rsid w:val="002450D4"/>
    <w:rsid w:val="002464E9"/>
    <w:rsid w:val="00253810"/>
    <w:rsid w:val="002550A5"/>
    <w:rsid w:val="002618CE"/>
    <w:rsid w:val="0027390F"/>
    <w:rsid w:val="00292E20"/>
    <w:rsid w:val="002B1607"/>
    <w:rsid w:val="002B2BEF"/>
    <w:rsid w:val="002B548B"/>
    <w:rsid w:val="002B7A56"/>
    <w:rsid w:val="002D635F"/>
    <w:rsid w:val="002F23E0"/>
    <w:rsid w:val="00300C2E"/>
    <w:rsid w:val="00311B0E"/>
    <w:rsid w:val="003162CF"/>
    <w:rsid w:val="003207A2"/>
    <w:rsid w:val="00324830"/>
    <w:rsid w:val="00326D12"/>
    <w:rsid w:val="0037423F"/>
    <w:rsid w:val="003753B9"/>
    <w:rsid w:val="00396455"/>
    <w:rsid w:val="003A123D"/>
    <w:rsid w:val="003A4A7E"/>
    <w:rsid w:val="003B10BA"/>
    <w:rsid w:val="003C4216"/>
    <w:rsid w:val="003F22BC"/>
    <w:rsid w:val="003F2900"/>
    <w:rsid w:val="0040044E"/>
    <w:rsid w:val="0040241C"/>
    <w:rsid w:val="004224C3"/>
    <w:rsid w:val="00454280"/>
    <w:rsid w:val="0045541D"/>
    <w:rsid w:val="004564F3"/>
    <w:rsid w:val="0046315F"/>
    <w:rsid w:val="00463541"/>
    <w:rsid w:val="00470185"/>
    <w:rsid w:val="00470EE0"/>
    <w:rsid w:val="00481C84"/>
    <w:rsid w:val="00490319"/>
    <w:rsid w:val="004932E0"/>
    <w:rsid w:val="004A0FA5"/>
    <w:rsid w:val="004A75B4"/>
    <w:rsid w:val="004A7CB5"/>
    <w:rsid w:val="004B2A69"/>
    <w:rsid w:val="004C597C"/>
    <w:rsid w:val="004C7C2C"/>
    <w:rsid w:val="004E03AC"/>
    <w:rsid w:val="004E1855"/>
    <w:rsid w:val="004E41ED"/>
    <w:rsid w:val="004E6918"/>
    <w:rsid w:val="00500060"/>
    <w:rsid w:val="00501E28"/>
    <w:rsid w:val="005076B7"/>
    <w:rsid w:val="00515FEF"/>
    <w:rsid w:val="0051685E"/>
    <w:rsid w:val="0055147F"/>
    <w:rsid w:val="005525B1"/>
    <w:rsid w:val="00567193"/>
    <w:rsid w:val="00575EC3"/>
    <w:rsid w:val="00577295"/>
    <w:rsid w:val="005846B0"/>
    <w:rsid w:val="00585AA4"/>
    <w:rsid w:val="005A3A9D"/>
    <w:rsid w:val="005A4CFA"/>
    <w:rsid w:val="005B2F3D"/>
    <w:rsid w:val="005C09B3"/>
    <w:rsid w:val="005C0A32"/>
    <w:rsid w:val="005D5442"/>
    <w:rsid w:val="005D5B1C"/>
    <w:rsid w:val="005E0281"/>
    <w:rsid w:val="00602DCE"/>
    <w:rsid w:val="0060429C"/>
    <w:rsid w:val="00612678"/>
    <w:rsid w:val="00615EA8"/>
    <w:rsid w:val="00623289"/>
    <w:rsid w:val="00643DDE"/>
    <w:rsid w:val="00653615"/>
    <w:rsid w:val="00657CB6"/>
    <w:rsid w:val="00663CA6"/>
    <w:rsid w:val="006731AE"/>
    <w:rsid w:val="00673FA9"/>
    <w:rsid w:val="00676BEF"/>
    <w:rsid w:val="0068372B"/>
    <w:rsid w:val="00686F87"/>
    <w:rsid w:val="006A0CEE"/>
    <w:rsid w:val="006A3469"/>
    <w:rsid w:val="006C4434"/>
    <w:rsid w:val="006C5F1B"/>
    <w:rsid w:val="006D543A"/>
    <w:rsid w:val="006E452B"/>
    <w:rsid w:val="00701107"/>
    <w:rsid w:val="00701CFC"/>
    <w:rsid w:val="00716B66"/>
    <w:rsid w:val="00724AD1"/>
    <w:rsid w:val="00736A3A"/>
    <w:rsid w:val="007468F2"/>
    <w:rsid w:val="00771847"/>
    <w:rsid w:val="00781CB3"/>
    <w:rsid w:val="007C35BB"/>
    <w:rsid w:val="007E1C98"/>
    <w:rsid w:val="008017C1"/>
    <w:rsid w:val="00820771"/>
    <w:rsid w:val="008567E2"/>
    <w:rsid w:val="008633F7"/>
    <w:rsid w:val="0088280A"/>
    <w:rsid w:val="008A5055"/>
    <w:rsid w:val="008B0220"/>
    <w:rsid w:val="008C328F"/>
    <w:rsid w:val="008E2035"/>
    <w:rsid w:val="008E370B"/>
    <w:rsid w:val="008E7B42"/>
    <w:rsid w:val="008F234E"/>
    <w:rsid w:val="00917840"/>
    <w:rsid w:val="00925000"/>
    <w:rsid w:val="00941AAC"/>
    <w:rsid w:val="009632C0"/>
    <w:rsid w:val="00974678"/>
    <w:rsid w:val="00977D02"/>
    <w:rsid w:val="009B24CD"/>
    <w:rsid w:val="009B4831"/>
    <w:rsid w:val="009D0FD3"/>
    <w:rsid w:val="009D637C"/>
    <w:rsid w:val="009E43A7"/>
    <w:rsid w:val="009E542F"/>
    <w:rsid w:val="009F45F6"/>
    <w:rsid w:val="00A01228"/>
    <w:rsid w:val="00A169E9"/>
    <w:rsid w:val="00A17ED1"/>
    <w:rsid w:val="00A31E25"/>
    <w:rsid w:val="00A333E8"/>
    <w:rsid w:val="00A34AC1"/>
    <w:rsid w:val="00A36F18"/>
    <w:rsid w:val="00A54278"/>
    <w:rsid w:val="00A542EE"/>
    <w:rsid w:val="00A6186F"/>
    <w:rsid w:val="00A81409"/>
    <w:rsid w:val="00AC355D"/>
    <w:rsid w:val="00AC7689"/>
    <w:rsid w:val="00AC791A"/>
    <w:rsid w:val="00AD2B8A"/>
    <w:rsid w:val="00AF2F88"/>
    <w:rsid w:val="00B135A1"/>
    <w:rsid w:val="00B14FA2"/>
    <w:rsid w:val="00B20964"/>
    <w:rsid w:val="00B303D1"/>
    <w:rsid w:val="00B322C6"/>
    <w:rsid w:val="00B330A7"/>
    <w:rsid w:val="00B35962"/>
    <w:rsid w:val="00B424C1"/>
    <w:rsid w:val="00B469A8"/>
    <w:rsid w:val="00B66BE7"/>
    <w:rsid w:val="00BD17A3"/>
    <w:rsid w:val="00BE141B"/>
    <w:rsid w:val="00BE544B"/>
    <w:rsid w:val="00C13AC6"/>
    <w:rsid w:val="00C151E7"/>
    <w:rsid w:val="00C208FE"/>
    <w:rsid w:val="00C24248"/>
    <w:rsid w:val="00C326BE"/>
    <w:rsid w:val="00C328C5"/>
    <w:rsid w:val="00C70D79"/>
    <w:rsid w:val="00CD5590"/>
    <w:rsid w:val="00CF3121"/>
    <w:rsid w:val="00CF7B6E"/>
    <w:rsid w:val="00D06A8A"/>
    <w:rsid w:val="00D12488"/>
    <w:rsid w:val="00D126DF"/>
    <w:rsid w:val="00D56A47"/>
    <w:rsid w:val="00D65463"/>
    <w:rsid w:val="00D82F9D"/>
    <w:rsid w:val="00DA63E0"/>
    <w:rsid w:val="00DD74DC"/>
    <w:rsid w:val="00DE7406"/>
    <w:rsid w:val="00DF669E"/>
    <w:rsid w:val="00DF7BBD"/>
    <w:rsid w:val="00E12DB8"/>
    <w:rsid w:val="00E134A9"/>
    <w:rsid w:val="00E32A93"/>
    <w:rsid w:val="00E650B0"/>
    <w:rsid w:val="00E669B2"/>
    <w:rsid w:val="00E80E2B"/>
    <w:rsid w:val="00E84351"/>
    <w:rsid w:val="00ED4224"/>
    <w:rsid w:val="00ED7500"/>
    <w:rsid w:val="00F01004"/>
    <w:rsid w:val="00F01811"/>
    <w:rsid w:val="00F63885"/>
    <w:rsid w:val="00F841CD"/>
    <w:rsid w:val="00F87691"/>
    <w:rsid w:val="00FC27AF"/>
    <w:rsid w:val="00FC559D"/>
    <w:rsid w:val="00FD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424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81C84"/>
    <w:pPr>
      <w:keepNext/>
      <w:widowControl/>
      <w:autoSpaceDE/>
      <w:autoSpaceDN/>
      <w:adjustRightInd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326D12"/>
    <w:pPr>
      <w:widowControl/>
      <w:autoSpaceDE/>
      <w:autoSpaceDN/>
      <w:adjustRightInd/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rsid w:val="00326D12"/>
    <w:rPr>
      <w:rFonts w:hAnsi="Times New Roman"/>
      <w:color w:val="000000"/>
      <w:sz w:val="28"/>
      <w:szCs w:val="28"/>
    </w:rPr>
  </w:style>
  <w:style w:type="paragraph" w:styleId="2">
    <w:name w:val="List 2"/>
    <w:basedOn w:val="a"/>
    <w:rsid w:val="00326D12"/>
    <w:pPr>
      <w:widowControl/>
      <w:autoSpaceDE/>
      <w:autoSpaceDN/>
      <w:adjustRightInd/>
      <w:ind w:left="566" w:hanging="283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481C84"/>
    <w:rPr>
      <w:rFonts w:hAnsi="Times New Roman"/>
      <w:b/>
      <w:sz w:val="24"/>
    </w:rPr>
  </w:style>
  <w:style w:type="character" w:customStyle="1" w:styleId="apple-converted-space">
    <w:name w:val="apple-converted-space"/>
    <w:basedOn w:val="a0"/>
    <w:rsid w:val="00A31E25"/>
  </w:style>
  <w:style w:type="character" w:customStyle="1" w:styleId="-">
    <w:name w:val="Интернет-ссылка"/>
    <w:basedOn w:val="a0"/>
    <w:uiPriority w:val="99"/>
    <w:rsid w:val="000811F8"/>
    <w:rPr>
      <w:rFonts w:cs="Times New Roman"/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02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1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4248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4.bin"/><Relationship Id="rId42" Type="http://schemas.openxmlformats.org/officeDocument/2006/relationships/image" Target="media/image14.wmf"/><Relationship Id="rId63" Type="http://schemas.openxmlformats.org/officeDocument/2006/relationships/oleObject" Target="embeddings/oleObject25.bin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89.bin"/><Relationship Id="rId205" Type="http://schemas.openxmlformats.org/officeDocument/2006/relationships/image" Target="media/image94.wmf"/><Relationship Id="rId107" Type="http://schemas.openxmlformats.org/officeDocument/2006/relationships/oleObject" Target="embeddings/oleObject47.bin"/><Relationship Id="rId11" Type="http://schemas.openxmlformats.org/officeDocument/2006/relationships/footer" Target="footer1.xml"/><Relationship Id="rId32" Type="http://schemas.openxmlformats.org/officeDocument/2006/relationships/image" Target="media/image9.wmf"/><Relationship Id="rId53" Type="http://schemas.openxmlformats.org/officeDocument/2006/relationships/oleObject" Target="embeddings/oleObject20.bin"/><Relationship Id="rId74" Type="http://schemas.openxmlformats.org/officeDocument/2006/relationships/image" Target="media/image30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68.bin"/><Relationship Id="rId5" Type="http://schemas.openxmlformats.org/officeDocument/2006/relationships/settings" Target="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2.bin"/><Relationship Id="rId22" Type="http://schemas.openxmlformats.org/officeDocument/2006/relationships/image" Target="media/image4.wmf"/><Relationship Id="rId43" Type="http://schemas.openxmlformats.org/officeDocument/2006/relationships/oleObject" Target="embeddings/oleObject15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63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79.bin"/><Relationship Id="rId192" Type="http://schemas.openxmlformats.org/officeDocument/2006/relationships/image" Target="media/image89.wmf"/><Relationship Id="rId206" Type="http://schemas.openxmlformats.org/officeDocument/2006/relationships/oleObject" Target="embeddings/oleObject95.bin"/><Relationship Id="rId12" Type="http://schemas.openxmlformats.org/officeDocument/2006/relationships/footer" Target="footer2.xml"/><Relationship Id="rId33" Type="http://schemas.openxmlformats.org/officeDocument/2006/relationships/oleObject" Target="embeddings/oleObject10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0.wmf"/><Relationship Id="rId75" Type="http://schemas.openxmlformats.org/officeDocument/2006/relationships/oleObject" Target="embeddings/oleObject31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84.wmf"/><Relationship Id="rId217" Type="http://schemas.openxmlformats.org/officeDocument/2006/relationships/fontTable" Target="fontTable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5.bin"/><Relationship Id="rId119" Type="http://schemas.openxmlformats.org/officeDocument/2006/relationships/oleObject" Target="embeddings/oleObject53.bin"/><Relationship Id="rId44" Type="http://schemas.openxmlformats.org/officeDocument/2006/relationships/image" Target="media/image15.wmf"/><Relationship Id="rId65" Type="http://schemas.openxmlformats.org/officeDocument/2006/relationships/oleObject" Target="embeddings/oleObject26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69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0.bin"/><Relationship Id="rId207" Type="http://schemas.openxmlformats.org/officeDocument/2006/relationships/image" Target="media/image95.wmf"/><Relationship Id="rId13" Type="http://schemas.openxmlformats.org/officeDocument/2006/relationships/header" Target="header3.xml"/><Relationship Id="rId109" Type="http://schemas.openxmlformats.org/officeDocument/2006/relationships/oleObject" Target="embeddings/oleObject48.bin"/><Relationship Id="rId34" Type="http://schemas.openxmlformats.org/officeDocument/2006/relationships/image" Target="media/image10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64.bin"/><Relationship Id="rId7" Type="http://schemas.openxmlformats.org/officeDocument/2006/relationships/footnotes" Target="foot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85.bin"/><Relationship Id="rId218" Type="http://schemas.openxmlformats.org/officeDocument/2006/relationships/theme" Target="theme/theme1.xml"/><Relationship Id="rId24" Type="http://schemas.openxmlformats.org/officeDocument/2006/relationships/image" Target="media/image5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59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0.bin"/><Relationship Id="rId194" Type="http://schemas.openxmlformats.org/officeDocument/2006/relationships/hyperlink" Target="http://www.library.mephi.ru/" TargetMode="External"/><Relationship Id="rId208" Type="http://schemas.openxmlformats.org/officeDocument/2006/relationships/oleObject" Target="embeddings/oleObject96.bin"/><Relationship Id="rId14" Type="http://schemas.openxmlformats.org/officeDocument/2006/relationships/footer" Target="footer3.xml"/><Relationship Id="rId30" Type="http://schemas.openxmlformats.org/officeDocument/2006/relationships/image" Target="media/image8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77.wmf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88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5" Type="http://schemas.openxmlformats.org/officeDocument/2006/relationships/oleObject" Target="embeddings/oleObject6.bin"/><Relationship Id="rId46" Type="http://schemas.openxmlformats.org/officeDocument/2006/relationships/image" Target="media/image16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72.wmf"/><Relationship Id="rId20" Type="http://schemas.openxmlformats.org/officeDocument/2006/relationships/image" Target="media/image3.wmf"/><Relationship Id="rId41" Type="http://schemas.openxmlformats.org/officeDocument/2006/relationships/oleObject" Target="embeddings/oleObject14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5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83.bin"/><Relationship Id="rId195" Type="http://schemas.openxmlformats.org/officeDocument/2006/relationships/hyperlink" Target="http://www.e.landbook.ru/" TargetMode="External"/><Relationship Id="rId209" Type="http://schemas.openxmlformats.org/officeDocument/2006/relationships/oleObject" Target="embeddings/oleObject97.bin"/><Relationship Id="rId190" Type="http://schemas.openxmlformats.org/officeDocument/2006/relationships/image" Target="media/image88.wmf"/><Relationship Id="rId204" Type="http://schemas.openxmlformats.org/officeDocument/2006/relationships/oleObject" Target="embeddings/oleObject94.bin"/><Relationship Id="rId15" Type="http://schemas.openxmlformats.org/officeDocument/2006/relationships/image" Target="media/image1.wmf"/><Relationship Id="rId36" Type="http://schemas.openxmlformats.org/officeDocument/2006/relationships/image" Target="media/image11.wmf"/><Relationship Id="rId57" Type="http://schemas.openxmlformats.org/officeDocument/2006/relationships/oleObject" Target="embeddings/oleObject22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57.bin"/><Relationship Id="rId10" Type="http://schemas.openxmlformats.org/officeDocument/2006/relationships/header" Target="header2.xml"/><Relationship Id="rId31" Type="http://schemas.openxmlformats.org/officeDocument/2006/relationships/oleObject" Target="embeddings/oleObject9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78.bin"/><Relationship Id="rId185" Type="http://schemas.openxmlformats.org/officeDocument/2006/relationships/oleObject" Target="embeddings/oleObject86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image" Target="media/image83.wmf"/><Relationship Id="rId210" Type="http://schemas.openxmlformats.org/officeDocument/2006/relationships/image" Target="media/image96.wmf"/><Relationship Id="rId215" Type="http://schemas.openxmlformats.org/officeDocument/2006/relationships/oleObject" Target="embeddings/oleObject101.bin"/><Relationship Id="rId26" Type="http://schemas.openxmlformats.org/officeDocument/2006/relationships/image" Target="media/image6.wmf"/><Relationship Id="rId47" Type="http://schemas.openxmlformats.org/officeDocument/2006/relationships/oleObject" Target="embeddings/oleObject17.bin"/><Relationship Id="rId68" Type="http://schemas.openxmlformats.org/officeDocument/2006/relationships/image" Target="media/image27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1.bin"/><Relationship Id="rId196" Type="http://schemas.openxmlformats.org/officeDocument/2006/relationships/hyperlink" Target="http://www.eqworld.ipmnet.ru/ru/library.htm" TargetMode="External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1.bin"/><Relationship Id="rId37" Type="http://schemas.openxmlformats.org/officeDocument/2006/relationships/oleObject" Target="embeddings/oleObject12.bin"/><Relationship Id="rId58" Type="http://schemas.openxmlformats.org/officeDocument/2006/relationships/image" Target="media/image22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98.bin"/><Relationship Id="rId27" Type="http://schemas.openxmlformats.org/officeDocument/2006/relationships/oleObject" Target="embeddings/oleObject7.bin"/><Relationship Id="rId48" Type="http://schemas.openxmlformats.org/officeDocument/2006/relationships/image" Target="media/image17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60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71.bin"/><Relationship Id="rId176" Type="http://schemas.openxmlformats.org/officeDocument/2006/relationships/image" Target="media/image81.wmf"/><Relationship Id="rId197" Type="http://schemas.openxmlformats.org/officeDocument/2006/relationships/image" Target="media/image90.wmf"/><Relationship Id="rId201" Type="http://schemas.openxmlformats.org/officeDocument/2006/relationships/image" Target="media/image92.wmf"/><Relationship Id="rId17" Type="http://schemas.openxmlformats.org/officeDocument/2006/relationships/image" Target="media/image2.wmf"/><Relationship Id="rId38" Type="http://schemas.openxmlformats.org/officeDocument/2006/relationships/image" Target="media/image12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image" Target="media/image55.wmf"/><Relationship Id="rId70" Type="http://schemas.openxmlformats.org/officeDocument/2006/relationships/image" Target="media/image28.wmf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8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9.bin"/><Relationship Id="rId28" Type="http://schemas.openxmlformats.org/officeDocument/2006/relationships/image" Target="media/image7.wmf"/><Relationship Id="rId49" Type="http://schemas.openxmlformats.org/officeDocument/2006/relationships/oleObject" Target="embeddings/oleObject18.bin"/><Relationship Id="rId114" Type="http://schemas.openxmlformats.org/officeDocument/2006/relationships/image" Target="media/image50.wmf"/><Relationship Id="rId60" Type="http://schemas.openxmlformats.org/officeDocument/2006/relationships/image" Target="media/image23.wmf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1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91.bin"/><Relationship Id="rId202" Type="http://schemas.openxmlformats.org/officeDocument/2006/relationships/oleObject" Target="embeddings/oleObject93.bin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3.bin"/><Relationship Id="rId50" Type="http://schemas.openxmlformats.org/officeDocument/2006/relationships/image" Target="media/image18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56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87.wmf"/><Relationship Id="rId71" Type="http://schemas.openxmlformats.org/officeDocument/2006/relationships/oleObject" Target="embeddings/oleObject29.bin"/><Relationship Id="rId92" Type="http://schemas.openxmlformats.org/officeDocument/2006/relationships/image" Target="media/image39.wmf"/><Relationship Id="rId213" Type="http://schemas.openxmlformats.org/officeDocument/2006/relationships/oleObject" Target="embeddings/oleObject100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40" Type="http://schemas.openxmlformats.org/officeDocument/2006/relationships/image" Target="media/image13.wmf"/><Relationship Id="rId115" Type="http://schemas.openxmlformats.org/officeDocument/2006/relationships/oleObject" Target="embeddings/oleObject51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4.bin"/><Relationship Id="rId82" Type="http://schemas.openxmlformats.org/officeDocument/2006/relationships/image" Target="media/image34.wmf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1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96AE3-7FA0-41FD-8BD7-AC03705D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B646924E.dotm</Template>
  <TotalTime>255</TotalTime>
  <Pages>33</Pages>
  <Words>7266</Words>
  <Characters>55828</Characters>
  <Application>Microsoft Office Word</Application>
  <DocSecurity>0</DocSecurity>
  <Lines>465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62969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47</cp:revision>
  <cp:lastPrinted>2015-10-01T17:51:00Z</cp:lastPrinted>
  <dcterms:created xsi:type="dcterms:W3CDTF">2015-07-06T21:43:00Z</dcterms:created>
  <dcterms:modified xsi:type="dcterms:W3CDTF">2022-07-22T15:01:00Z</dcterms:modified>
</cp:coreProperties>
</file>